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50" w:rsidRPr="00536C75" w:rsidRDefault="00DD4150" w:rsidP="00DD4150">
      <w:pPr>
        <w:pStyle w:val="1"/>
        <w:shd w:val="clear" w:color="auto" w:fill="auto"/>
        <w:spacing w:after="0" w:line="240" w:lineRule="auto"/>
        <w:ind w:right="-1" w:firstLine="709"/>
        <w:jc w:val="center"/>
        <w:rPr>
          <w:b/>
          <w:color w:val="000000"/>
          <w:sz w:val="32"/>
          <w:szCs w:val="28"/>
        </w:rPr>
      </w:pPr>
      <w:r w:rsidRPr="00536C75">
        <w:rPr>
          <w:rStyle w:val="a4"/>
          <w:b/>
          <w:smallCaps w:val="0"/>
          <w:sz w:val="32"/>
          <w:szCs w:val="28"/>
          <w:lang w:val="ru-RU"/>
        </w:rPr>
        <w:t xml:space="preserve">Памятка по </w:t>
      </w:r>
      <w:r w:rsidRPr="00536C75">
        <w:rPr>
          <w:b/>
          <w:smallCaps/>
          <w:color w:val="000000"/>
          <w:sz w:val="32"/>
          <w:szCs w:val="28"/>
        </w:rPr>
        <w:t xml:space="preserve"> </w:t>
      </w:r>
      <w:r w:rsidRPr="00536C75">
        <w:rPr>
          <w:b/>
          <w:color w:val="000000"/>
          <w:sz w:val="32"/>
          <w:szCs w:val="28"/>
        </w:rPr>
        <w:t xml:space="preserve">профилактике </w:t>
      </w:r>
    </w:p>
    <w:p w:rsidR="00DD4150" w:rsidRPr="00536C75" w:rsidRDefault="00DD4150" w:rsidP="00DD4150">
      <w:pPr>
        <w:pStyle w:val="1"/>
        <w:shd w:val="clear" w:color="auto" w:fill="auto"/>
        <w:spacing w:after="0" w:line="240" w:lineRule="auto"/>
        <w:ind w:right="-1" w:firstLine="709"/>
        <w:jc w:val="center"/>
        <w:rPr>
          <w:b/>
          <w:color w:val="000000"/>
          <w:sz w:val="32"/>
          <w:szCs w:val="28"/>
        </w:rPr>
      </w:pPr>
      <w:r w:rsidRPr="00536C75">
        <w:rPr>
          <w:b/>
          <w:color w:val="000000"/>
          <w:sz w:val="32"/>
          <w:szCs w:val="28"/>
        </w:rPr>
        <w:t xml:space="preserve">геморрагической лихорадке с почечным </w:t>
      </w:r>
      <w:r w:rsidRPr="00536C75">
        <w:rPr>
          <w:b/>
          <w:color w:val="000000"/>
          <w:sz w:val="32"/>
          <w:szCs w:val="28"/>
        </w:rPr>
        <w:t>с</w:t>
      </w:r>
      <w:r w:rsidRPr="00536C75">
        <w:rPr>
          <w:b/>
          <w:color w:val="000000"/>
          <w:sz w:val="32"/>
          <w:szCs w:val="28"/>
        </w:rPr>
        <w:t>индромом</w:t>
      </w:r>
    </w:p>
    <w:p w:rsidR="00DD4150" w:rsidRDefault="00DD4150" w:rsidP="00DD4150">
      <w:pPr>
        <w:pStyle w:val="1"/>
        <w:shd w:val="clear" w:color="auto" w:fill="auto"/>
        <w:spacing w:after="0" w:line="240" w:lineRule="auto"/>
        <w:ind w:right="-1" w:firstLine="709"/>
        <w:jc w:val="center"/>
        <w:rPr>
          <w:color w:val="000000"/>
          <w:sz w:val="28"/>
          <w:szCs w:val="28"/>
        </w:rPr>
      </w:pPr>
    </w:p>
    <w:p w:rsidR="00DD4150" w:rsidRPr="00DD4150" w:rsidRDefault="00DD4150" w:rsidP="00536C75">
      <w:pPr>
        <w:pStyle w:val="1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  <w:r w:rsidRPr="00DD4150">
        <w:rPr>
          <w:color w:val="000000"/>
          <w:sz w:val="28"/>
          <w:szCs w:val="28"/>
        </w:rPr>
        <w:t>Геморрагическая лихорадка с почечным синдромо</w:t>
      </w:r>
      <w:r w:rsidR="00536C75">
        <w:rPr>
          <w:color w:val="000000"/>
          <w:sz w:val="28"/>
          <w:szCs w:val="28"/>
        </w:rPr>
        <w:t>м (ГЛИС) - зоонозное природно-о</w:t>
      </w:r>
      <w:r w:rsidRPr="00DD4150">
        <w:rPr>
          <w:color w:val="000000"/>
          <w:sz w:val="28"/>
          <w:szCs w:val="28"/>
        </w:rPr>
        <w:t>чаговое заболевание. Источником инфекции являются мышевидные грызуны (домовая мышь, лесные грызуны).</w:t>
      </w:r>
    </w:p>
    <w:p w:rsidR="00DD4150" w:rsidRPr="00DD4150" w:rsidRDefault="00DD4150" w:rsidP="00536C75">
      <w:pPr>
        <w:pStyle w:val="1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  <w:r w:rsidRPr="00DD4150">
        <w:rPr>
          <w:color w:val="000000"/>
          <w:sz w:val="28"/>
          <w:szCs w:val="28"/>
        </w:rPr>
        <w:t>Заболеваемость регистрируется в летне-осенний период при кратковременном нахождении на природе - сборе грибов, ягод, рыбалке, купании, пикниках, а также работе на садово-огородных участках, расположенных вблизи лесных массивов. Заражение человека в основном происходит при вдыхании пылевого аэрозоля, при контакте с предметами, загрязненными выделениями грызунов, при употреблении инфицированных продуктов и воды.</w:t>
      </w:r>
      <w:bookmarkStart w:id="0" w:name="_GoBack"/>
      <w:bookmarkEnd w:id="0"/>
    </w:p>
    <w:p w:rsidR="00DD4150" w:rsidRPr="00DD4150" w:rsidRDefault="00DD4150" w:rsidP="00536C75">
      <w:pPr>
        <w:pStyle w:val="1"/>
        <w:shd w:val="clear" w:color="auto" w:fill="auto"/>
        <w:spacing w:after="0" w:line="240" w:lineRule="auto"/>
        <w:ind w:right="-1" w:firstLine="709"/>
        <w:rPr>
          <w:sz w:val="28"/>
          <w:szCs w:val="28"/>
        </w:rPr>
      </w:pPr>
      <w:r w:rsidRPr="00DD4150">
        <w:rPr>
          <w:color w:val="000000"/>
          <w:sz w:val="28"/>
          <w:szCs w:val="28"/>
        </w:rPr>
        <w:t xml:space="preserve">Для профилактики инфекционных заболеваний, источником </w:t>
      </w:r>
      <w:r w:rsidR="00536C75">
        <w:rPr>
          <w:color w:val="000000"/>
          <w:sz w:val="28"/>
          <w:szCs w:val="28"/>
        </w:rPr>
        <w:t>к</w:t>
      </w:r>
      <w:r w:rsidRPr="00DD4150">
        <w:rPr>
          <w:color w:val="000000"/>
          <w:sz w:val="28"/>
          <w:szCs w:val="28"/>
        </w:rPr>
        <w:t>оторых являются грызуны, при выходе на природу, работая на садово-огородных участках и ухаживая</w:t>
      </w:r>
      <w:r w:rsidR="00536C75">
        <w:rPr>
          <w:color w:val="000000"/>
          <w:sz w:val="28"/>
          <w:szCs w:val="28"/>
        </w:rPr>
        <w:t xml:space="preserve"> за</w:t>
      </w:r>
      <w:r w:rsidRPr="00DD4150">
        <w:rPr>
          <w:color w:val="000000"/>
          <w:sz w:val="28"/>
          <w:szCs w:val="28"/>
        </w:rPr>
        <w:t xml:space="preserve"> животными, необходимо помнить и соблюдать следующие простые правила:</w:t>
      </w:r>
    </w:p>
    <w:p w:rsidR="00DD4150" w:rsidRPr="00DD4150" w:rsidRDefault="00DD4150" w:rsidP="00536C75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DD4150">
        <w:rPr>
          <w:color w:val="000000"/>
          <w:sz w:val="28"/>
          <w:szCs w:val="28"/>
        </w:rPr>
        <w:t>выбирать для отдыха поляны с низкой растительностью. Не допускать загрязнения мест отдыха мусором и пищевыми отходами, привлекающими грызунов</w:t>
      </w:r>
      <w:r w:rsidR="00536C75">
        <w:rPr>
          <w:color w:val="000000"/>
          <w:sz w:val="28"/>
          <w:szCs w:val="28"/>
        </w:rPr>
        <w:t>;</w:t>
      </w:r>
    </w:p>
    <w:p w:rsidR="00DD4150" w:rsidRPr="00DD4150" w:rsidRDefault="00DD4150" w:rsidP="00536C75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DD4150">
        <w:rPr>
          <w:color w:val="000000"/>
          <w:sz w:val="28"/>
          <w:szCs w:val="28"/>
        </w:rPr>
        <w:t>хранить запасы продуктов и воды в таре, недоступной для грызунов</w:t>
      </w:r>
      <w:r w:rsidR="00536C75">
        <w:rPr>
          <w:color w:val="000000"/>
          <w:sz w:val="28"/>
          <w:szCs w:val="28"/>
        </w:rPr>
        <w:t>;</w:t>
      </w:r>
    </w:p>
    <w:p w:rsidR="00DD4150" w:rsidRPr="00DD4150" w:rsidRDefault="00DD4150" w:rsidP="00536C75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DD4150">
        <w:rPr>
          <w:color w:val="000000"/>
          <w:sz w:val="28"/>
          <w:szCs w:val="28"/>
        </w:rPr>
        <w:t>не употреблять воду для питья из неизвестных и неблагоустроенных источников. Воду из родников перед употреблением обязательно кипятить</w:t>
      </w:r>
      <w:r w:rsidR="00536C75">
        <w:rPr>
          <w:color w:val="000000"/>
          <w:sz w:val="28"/>
          <w:szCs w:val="28"/>
        </w:rPr>
        <w:t>;</w:t>
      </w:r>
    </w:p>
    <w:p w:rsidR="00DD4150" w:rsidRPr="00DD4150" w:rsidRDefault="00536C75" w:rsidP="00536C75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 брать в руки грызунов;</w:t>
      </w:r>
    </w:p>
    <w:p w:rsidR="00DD4150" w:rsidRPr="00DD4150" w:rsidRDefault="00DD4150" w:rsidP="00536C75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DD4150">
        <w:rPr>
          <w:color w:val="000000"/>
          <w:sz w:val="28"/>
          <w:szCs w:val="28"/>
        </w:rPr>
        <w:t>соблюдать правила личной</w:t>
      </w:r>
      <w:r w:rsidR="00536C75">
        <w:rPr>
          <w:color w:val="000000"/>
          <w:sz w:val="28"/>
          <w:szCs w:val="28"/>
        </w:rPr>
        <w:t xml:space="preserve"> гигиены (мыть руки перед едой);</w:t>
      </w:r>
    </w:p>
    <w:p w:rsidR="00DD4150" w:rsidRPr="00DD4150" w:rsidRDefault="00DD4150" w:rsidP="00536C75">
      <w:pPr>
        <w:pStyle w:val="1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  <w:r w:rsidRPr="00DD4150">
        <w:rPr>
          <w:color w:val="000000"/>
          <w:sz w:val="28"/>
          <w:szCs w:val="28"/>
        </w:rPr>
        <w:t>-использовать при работе на огороде, уходе за живот</w:t>
      </w:r>
      <w:r w:rsidR="00536C75">
        <w:rPr>
          <w:color w:val="000000"/>
          <w:sz w:val="28"/>
          <w:szCs w:val="28"/>
        </w:rPr>
        <w:t>ными защитную одежду и перчатки;</w:t>
      </w:r>
    </w:p>
    <w:p w:rsidR="00DD4150" w:rsidRPr="00DD4150" w:rsidRDefault="00DD4150" w:rsidP="00536C75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proofErr w:type="gramStart"/>
      <w:r w:rsidRPr="00DD4150">
        <w:rPr>
          <w:color w:val="000000"/>
          <w:sz w:val="28"/>
          <w:szCs w:val="28"/>
        </w:rPr>
        <w:t xml:space="preserve">обеспечить </w:t>
      </w:r>
      <w:proofErr w:type="spellStart"/>
      <w:r w:rsidRPr="00DD4150">
        <w:rPr>
          <w:color w:val="000000"/>
          <w:sz w:val="28"/>
          <w:szCs w:val="28"/>
        </w:rPr>
        <w:t>грызунонепроницаемость</w:t>
      </w:r>
      <w:proofErr w:type="spellEnd"/>
      <w:r w:rsidRPr="00DD4150">
        <w:rPr>
          <w:color w:val="000000"/>
          <w:sz w:val="28"/>
          <w:szCs w:val="28"/>
        </w:rPr>
        <w:t xml:space="preserve"> хозяйств</w:t>
      </w:r>
      <w:r w:rsidR="00536C75">
        <w:rPr>
          <w:color w:val="000000"/>
          <w:sz w:val="28"/>
          <w:szCs w:val="28"/>
        </w:rPr>
        <w:t>енных построек и жилых помещена</w:t>
      </w:r>
      <w:proofErr w:type="gramEnd"/>
      <w:r w:rsidR="00536C75">
        <w:rPr>
          <w:color w:val="000000"/>
          <w:sz w:val="28"/>
          <w:szCs w:val="28"/>
        </w:rPr>
        <w:t>,</w:t>
      </w:r>
      <w:r w:rsidRPr="00DD4150">
        <w:rPr>
          <w:color w:val="000000"/>
          <w:sz w:val="28"/>
          <w:szCs w:val="28"/>
        </w:rPr>
        <w:t xml:space="preserve"> для чего необходимо своевременно устранять разрушения в фундаменте, стенах и пола материалами, устойчивыми к повреждению грызунами, устанавливать на вентиляционны</w:t>
      </w:r>
      <w:r w:rsidR="00536C75">
        <w:rPr>
          <w:color w:val="000000"/>
          <w:sz w:val="28"/>
          <w:szCs w:val="28"/>
        </w:rPr>
        <w:t>х</w:t>
      </w:r>
      <w:r w:rsidRPr="00DD4150">
        <w:rPr>
          <w:color w:val="000000"/>
          <w:sz w:val="28"/>
          <w:szCs w:val="28"/>
        </w:rPr>
        <w:t xml:space="preserve"> окнах сетки с размерами ячеек не более 10</w:t>
      </w:r>
      <w:r w:rsidRPr="00DD4150">
        <w:rPr>
          <w:color w:val="000000"/>
          <w:sz w:val="28"/>
          <w:szCs w:val="28"/>
          <w:lang w:val="en-US"/>
        </w:rPr>
        <w:t>x</w:t>
      </w:r>
      <w:r w:rsidRPr="00DD4150">
        <w:rPr>
          <w:color w:val="000000"/>
          <w:sz w:val="28"/>
          <w:szCs w:val="28"/>
        </w:rPr>
        <w:t>10 мм</w:t>
      </w:r>
      <w:r w:rsidR="00536C75">
        <w:rPr>
          <w:color w:val="000000"/>
          <w:sz w:val="28"/>
          <w:szCs w:val="28"/>
        </w:rPr>
        <w:t>;</w:t>
      </w:r>
    </w:p>
    <w:p w:rsidR="00DD4150" w:rsidRPr="00DD4150" w:rsidRDefault="00DD4150" w:rsidP="00536C75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DD4150">
        <w:rPr>
          <w:color w:val="000000"/>
          <w:sz w:val="28"/>
          <w:szCs w:val="28"/>
        </w:rPr>
        <w:t>своевременно проводить влажную уборку помещений с использованием моющих</w:t>
      </w:r>
      <w:r w:rsidR="00536C75">
        <w:rPr>
          <w:color w:val="000000"/>
          <w:sz w:val="28"/>
          <w:szCs w:val="28"/>
        </w:rPr>
        <w:t xml:space="preserve"> и </w:t>
      </w:r>
      <w:r w:rsidRPr="00DD4150">
        <w:rPr>
          <w:color w:val="000000"/>
          <w:sz w:val="28"/>
          <w:szCs w:val="28"/>
        </w:rPr>
        <w:t>дезинфицирующих средств</w:t>
      </w:r>
      <w:r w:rsidR="00536C75">
        <w:rPr>
          <w:color w:val="000000"/>
          <w:sz w:val="28"/>
          <w:szCs w:val="28"/>
        </w:rPr>
        <w:t>;</w:t>
      </w:r>
    </w:p>
    <w:p w:rsidR="00DD4150" w:rsidRPr="00DD4150" w:rsidRDefault="00DD4150" w:rsidP="00536C75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DD4150">
        <w:rPr>
          <w:color w:val="000000"/>
          <w:sz w:val="28"/>
          <w:szCs w:val="28"/>
        </w:rPr>
        <w:t>не допускать захламления территории и зарастание ее бурьяном</w:t>
      </w:r>
      <w:r w:rsidR="00536C75">
        <w:rPr>
          <w:color w:val="000000"/>
          <w:sz w:val="28"/>
          <w:szCs w:val="28"/>
        </w:rPr>
        <w:t>;</w:t>
      </w:r>
    </w:p>
    <w:p w:rsidR="00DD4150" w:rsidRPr="00DD4150" w:rsidRDefault="00DD4150" w:rsidP="00536C75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DD4150">
        <w:rPr>
          <w:color w:val="000000"/>
          <w:sz w:val="28"/>
          <w:szCs w:val="28"/>
        </w:rPr>
        <w:t xml:space="preserve">проводить систематические мероприятия по борьбе с грызунами (дератизация) в </w:t>
      </w:r>
      <w:r w:rsidR="00536C75">
        <w:rPr>
          <w:color w:val="000000"/>
          <w:sz w:val="28"/>
          <w:szCs w:val="28"/>
        </w:rPr>
        <w:t>ж</w:t>
      </w:r>
      <w:r w:rsidRPr="00DD4150">
        <w:rPr>
          <w:color w:val="000000"/>
          <w:sz w:val="28"/>
          <w:szCs w:val="28"/>
        </w:rPr>
        <w:t xml:space="preserve">илых помещениях, постройках и на садовых участках, используя средства, разрешенные для применения населением в быту в соответствии с указаниями по их использованию, </w:t>
      </w:r>
      <w:r w:rsidR="00536C75">
        <w:rPr>
          <w:color w:val="000000"/>
          <w:sz w:val="28"/>
          <w:szCs w:val="28"/>
        </w:rPr>
        <w:t>а</w:t>
      </w:r>
      <w:r w:rsidRPr="00DD4150">
        <w:rPr>
          <w:color w:val="000000"/>
          <w:sz w:val="28"/>
          <w:szCs w:val="28"/>
        </w:rPr>
        <w:t xml:space="preserve"> также соблюдая правила личной и общественной безопасности.</w:t>
      </w:r>
    </w:p>
    <w:p w:rsidR="00DD4150" w:rsidRPr="00DD4150" w:rsidRDefault="00DD4150" w:rsidP="00536C75">
      <w:pPr>
        <w:pStyle w:val="1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  <w:r w:rsidRPr="00DD4150">
        <w:rPr>
          <w:color w:val="000000"/>
          <w:sz w:val="28"/>
          <w:szCs w:val="28"/>
        </w:rPr>
        <w:t xml:space="preserve">По вопросам истребления грызунов можно обращаться в </w:t>
      </w:r>
      <w:r w:rsidR="00536C75" w:rsidRPr="00DD4150">
        <w:rPr>
          <w:color w:val="000000"/>
          <w:sz w:val="28"/>
          <w:szCs w:val="28"/>
        </w:rPr>
        <w:t>специализированн</w:t>
      </w:r>
      <w:r w:rsidR="00536C75">
        <w:rPr>
          <w:color w:val="000000"/>
          <w:sz w:val="28"/>
          <w:szCs w:val="28"/>
        </w:rPr>
        <w:t xml:space="preserve">ые </w:t>
      </w:r>
      <w:r w:rsidRPr="00DD4150">
        <w:rPr>
          <w:color w:val="000000"/>
          <w:sz w:val="28"/>
          <w:szCs w:val="28"/>
        </w:rPr>
        <w:t xml:space="preserve"> </w:t>
      </w:r>
      <w:r w:rsidR="00536C75">
        <w:rPr>
          <w:color w:val="000000"/>
          <w:sz w:val="28"/>
          <w:szCs w:val="28"/>
        </w:rPr>
        <w:t>о</w:t>
      </w:r>
      <w:r w:rsidRPr="00DD4150">
        <w:rPr>
          <w:color w:val="000000"/>
          <w:sz w:val="28"/>
          <w:szCs w:val="28"/>
        </w:rPr>
        <w:t>рганизации.</w:t>
      </w:r>
    </w:p>
    <w:p w:rsidR="008173CF" w:rsidRPr="00DD4150" w:rsidRDefault="00DD4150" w:rsidP="00536C75">
      <w:pPr>
        <w:pStyle w:val="1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  <w:r w:rsidRPr="00DD4150">
        <w:rPr>
          <w:color w:val="000000"/>
          <w:sz w:val="28"/>
          <w:szCs w:val="28"/>
        </w:rPr>
        <w:t>При появлении симптомов заболевания (резкое повышение температуры тела до 38</w:t>
      </w:r>
      <w:r w:rsidR="00536C75">
        <w:rPr>
          <w:color w:val="000000"/>
          <w:sz w:val="28"/>
          <w:szCs w:val="28"/>
        </w:rPr>
        <w:t>-</w:t>
      </w:r>
      <w:r w:rsidRPr="00DD4150">
        <w:rPr>
          <w:rStyle w:val="0pt"/>
          <w:sz w:val="28"/>
          <w:szCs w:val="28"/>
        </w:rPr>
        <w:t>3</w:t>
      </w:r>
      <w:r w:rsidRPr="00DD4150">
        <w:rPr>
          <w:color w:val="000000"/>
          <w:sz w:val="28"/>
          <w:szCs w:val="28"/>
        </w:rPr>
        <w:t>9 градусов, озноб, ломота в теле, головные и мышечные боли (особенно в икроножных</w:t>
      </w:r>
      <w:r w:rsidR="00536C75">
        <w:rPr>
          <w:color w:val="000000"/>
          <w:sz w:val="28"/>
          <w:szCs w:val="28"/>
        </w:rPr>
        <w:t xml:space="preserve"> </w:t>
      </w:r>
      <w:r w:rsidRPr="00DD4150">
        <w:rPr>
          <w:color w:val="000000"/>
          <w:sz w:val="28"/>
          <w:szCs w:val="28"/>
        </w:rPr>
        <w:t>мышцах), мелкоточечные кровоизлияния на коже или конъюнктиве глаз), необходимо немедленно обратиться за медицинской помощью в лечебно-профилактическо</w:t>
      </w:r>
      <w:r w:rsidR="00536C75">
        <w:rPr>
          <w:color w:val="000000"/>
          <w:sz w:val="28"/>
          <w:szCs w:val="28"/>
        </w:rPr>
        <w:t>е</w:t>
      </w:r>
      <w:r w:rsidRPr="00DD4150">
        <w:rPr>
          <w:color w:val="000000"/>
          <w:sz w:val="28"/>
          <w:szCs w:val="28"/>
        </w:rPr>
        <w:t xml:space="preserve"> </w:t>
      </w:r>
      <w:r w:rsidR="00536C75">
        <w:rPr>
          <w:color w:val="000000"/>
          <w:sz w:val="28"/>
          <w:szCs w:val="28"/>
        </w:rPr>
        <w:t>у</w:t>
      </w:r>
      <w:r w:rsidRPr="00DD4150">
        <w:rPr>
          <w:color w:val="000000"/>
          <w:sz w:val="28"/>
          <w:szCs w:val="28"/>
        </w:rPr>
        <w:t xml:space="preserve">чреждение. В противном случае могут наблюдаться осложнения, которые приведут к </w:t>
      </w:r>
      <w:r w:rsidR="00536C75">
        <w:rPr>
          <w:color w:val="000000"/>
          <w:sz w:val="28"/>
          <w:szCs w:val="28"/>
        </w:rPr>
        <w:t>по</w:t>
      </w:r>
      <w:r w:rsidRPr="00DD4150">
        <w:rPr>
          <w:color w:val="000000"/>
          <w:sz w:val="28"/>
          <w:szCs w:val="28"/>
        </w:rPr>
        <w:t>ражениям внутренних органов: почек, печени, нервной системы и др.</w:t>
      </w:r>
      <w:r w:rsidR="00536C75" w:rsidRPr="00DD4150">
        <w:rPr>
          <w:sz w:val="28"/>
          <w:szCs w:val="28"/>
        </w:rPr>
        <w:t xml:space="preserve"> </w:t>
      </w:r>
    </w:p>
    <w:sectPr w:rsidR="008173CF" w:rsidRPr="00DD4150" w:rsidSect="00536C75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3119A"/>
    <w:multiLevelType w:val="multilevel"/>
    <w:tmpl w:val="F84E9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50"/>
    <w:rsid w:val="00536C75"/>
    <w:rsid w:val="008173CF"/>
    <w:rsid w:val="00DD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D415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Малые прописные"/>
    <w:basedOn w:val="a3"/>
    <w:rsid w:val="00DD4150"/>
    <w:rPr>
      <w:rFonts w:ascii="Times New Roman" w:eastAsia="Times New Roman" w:hAnsi="Times New Roman" w:cs="Times New Roman"/>
      <w:smallCaps/>
      <w:color w:val="000000"/>
      <w:spacing w:val="3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0pt">
    <w:name w:val="Основной текст + Интервал 0 pt"/>
    <w:basedOn w:val="a3"/>
    <w:rsid w:val="00DD415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75pt0pt">
    <w:name w:val="Основной текст + 7;5 pt;Интервал 0 pt"/>
    <w:basedOn w:val="a3"/>
    <w:rsid w:val="00DD4150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75pt0pt0">
    <w:name w:val="Основной текст + 7;5 pt;Полужирный;Интервал 0 pt"/>
    <w:basedOn w:val="a3"/>
    <w:rsid w:val="00DD41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DD4150"/>
    <w:pPr>
      <w:widowControl w:val="0"/>
      <w:shd w:val="clear" w:color="auto" w:fill="FFFFFF"/>
      <w:spacing w:after="240" w:line="274" w:lineRule="exact"/>
      <w:ind w:firstLine="54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D415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Малые прописные"/>
    <w:basedOn w:val="a3"/>
    <w:rsid w:val="00DD4150"/>
    <w:rPr>
      <w:rFonts w:ascii="Times New Roman" w:eastAsia="Times New Roman" w:hAnsi="Times New Roman" w:cs="Times New Roman"/>
      <w:smallCaps/>
      <w:color w:val="000000"/>
      <w:spacing w:val="3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0pt">
    <w:name w:val="Основной текст + Интервал 0 pt"/>
    <w:basedOn w:val="a3"/>
    <w:rsid w:val="00DD415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75pt0pt">
    <w:name w:val="Основной текст + 7;5 pt;Интервал 0 pt"/>
    <w:basedOn w:val="a3"/>
    <w:rsid w:val="00DD4150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75pt0pt0">
    <w:name w:val="Основной текст + 7;5 pt;Полужирный;Интервал 0 pt"/>
    <w:basedOn w:val="a3"/>
    <w:rsid w:val="00DD41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DD4150"/>
    <w:pPr>
      <w:widowControl w:val="0"/>
      <w:shd w:val="clear" w:color="auto" w:fill="FFFFFF"/>
      <w:spacing w:after="240" w:line="274" w:lineRule="exact"/>
      <w:ind w:firstLine="54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leksanra</dc:creator>
  <cp:lastModifiedBy>leksanra</cp:lastModifiedBy>
  <cp:revision>1</cp:revision>
  <dcterms:created xsi:type="dcterms:W3CDTF">2022-04-12T12:13:00Z</dcterms:created>
  <dcterms:modified xsi:type="dcterms:W3CDTF">2022-04-12T12:30:00Z</dcterms:modified>
</cp:coreProperties>
</file>