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080" w:rsidRDefault="002E1080" w:rsidP="002E108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75pt;margin-top:-7.2pt;width:517.2pt;height:739.8pt;z-index:-251658240;mso-position-horizontal-relative:text;mso-position-vertical-relative:text;mso-width-relative:page;mso-height-relative:page" wrapcoords="-31 0 -31 21578 21600 21578 21600 0 -31 0">
            <v:imagedata r:id="rId5" o:title="SCAN_20201121_0001"/>
            <w10:wrap type="through"/>
          </v:shape>
        </w:pict>
      </w:r>
    </w:p>
    <w:p w:rsidR="002E1080" w:rsidRDefault="002E1080" w:rsidP="007A306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46355</wp:posOffset>
            </wp:positionV>
            <wp:extent cx="6719570" cy="9471660"/>
            <wp:effectExtent l="0" t="0" r="0" b="0"/>
            <wp:wrapTight wrapText="bothSides">
              <wp:wrapPolygon edited="0">
                <wp:start x="0" y="0"/>
                <wp:lineTo x="0" y="21548"/>
                <wp:lineTo x="21555" y="21548"/>
                <wp:lineTo x="21555" y="0"/>
                <wp:lineTo x="0" y="0"/>
              </wp:wrapPolygon>
            </wp:wrapTight>
            <wp:docPr id="2" name="Рисунок 2" descr="C:\Users\Administrator\AppData\Local\Microsoft\Windows\INetCache\Content.Word\SCAN_202011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SCAN_202011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06D" w:rsidRPr="007A306D" w:rsidRDefault="00682138" w:rsidP="007A306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Внести в</w:t>
      </w:r>
      <w:r w:rsidR="007A306D" w:rsidRPr="007A3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п. 3 ст. 3 </w:t>
      </w:r>
      <w:r w:rsidR="007A306D" w:rsidRPr="007A306D">
        <w:rPr>
          <w:rFonts w:ascii="Times New Roman" w:hAnsi="Times New Roman" w:cs="Times New Roman"/>
          <w:sz w:val="28"/>
          <w:szCs w:val="28"/>
        </w:rPr>
        <w:t>Кодекса этики и служебного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работников МБДОУ «Детский сад № 115»</w:t>
      </w:r>
      <w:r w:rsidR="007A306D" w:rsidRPr="007A306D">
        <w:rPr>
          <w:rFonts w:ascii="Times New Roman" w:hAnsi="Times New Roman" w:cs="Times New Roman"/>
          <w:i/>
          <w:sz w:val="28"/>
          <w:szCs w:val="28"/>
        </w:rPr>
        <w:t>,</w:t>
      </w:r>
      <w:r w:rsidR="002B3A30">
        <w:rPr>
          <w:rFonts w:ascii="Times New Roman" w:hAnsi="Times New Roman" w:cs="Times New Roman"/>
          <w:sz w:val="28"/>
          <w:szCs w:val="28"/>
        </w:rPr>
        <w:t xml:space="preserve"> утвержденный приказом от</w:t>
      </w:r>
      <w:r>
        <w:rPr>
          <w:rFonts w:ascii="Times New Roman" w:hAnsi="Times New Roman" w:cs="Times New Roman"/>
          <w:sz w:val="28"/>
          <w:szCs w:val="28"/>
        </w:rPr>
        <w:t xml:space="preserve"> 18.12.2014 года</w:t>
      </w:r>
      <w:r w:rsidR="002B3A30">
        <w:rPr>
          <w:rFonts w:ascii="Times New Roman" w:hAnsi="Times New Roman" w:cs="Times New Roman"/>
          <w:sz w:val="28"/>
          <w:szCs w:val="28"/>
        </w:rPr>
        <w:t xml:space="preserve"> № 201-п</w:t>
      </w:r>
      <w:r>
        <w:rPr>
          <w:rFonts w:ascii="Times New Roman" w:hAnsi="Times New Roman" w:cs="Times New Roman"/>
          <w:sz w:val="28"/>
          <w:szCs w:val="28"/>
        </w:rPr>
        <w:t>, сле</w:t>
      </w:r>
      <w:r w:rsidR="002B3A30">
        <w:rPr>
          <w:rFonts w:ascii="Times New Roman" w:hAnsi="Times New Roman" w:cs="Times New Roman"/>
          <w:sz w:val="28"/>
          <w:szCs w:val="28"/>
        </w:rPr>
        <w:t>дующе</w:t>
      </w:r>
      <w:r>
        <w:rPr>
          <w:rFonts w:ascii="Times New Roman" w:hAnsi="Times New Roman" w:cs="Times New Roman"/>
          <w:sz w:val="28"/>
          <w:szCs w:val="28"/>
        </w:rPr>
        <w:t>е дополнени</w:t>
      </w:r>
      <w:r w:rsidR="002B3A30">
        <w:rPr>
          <w:rFonts w:ascii="Times New Roman" w:hAnsi="Times New Roman" w:cs="Times New Roman"/>
          <w:sz w:val="28"/>
          <w:szCs w:val="28"/>
        </w:rPr>
        <w:t>е</w:t>
      </w:r>
      <w:r w:rsidR="007A306D" w:rsidRPr="007A306D">
        <w:rPr>
          <w:rFonts w:ascii="Times New Roman" w:hAnsi="Times New Roman" w:cs="Times New Roman"/>
          <w:sz w:val="28"/>
          <w:szCs w:val="28"/>
        </w:rPr>
        <w:t>:</w:t>
      </w:r>
    </w:p>
    <w:p w:rsidR="007A306D" w:rsidRPr="00F2089D" w:rsidRDefault="00682138" w:rsidP="00F2089D">
      <w:pPr>
        <w:pStyle w:val="ConsPlusTitle"/>
        <w:widowControl/>
        <w:ind w:firstLine="42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«- не допускать дарение, за исключением обычных подарков, стоимость которых не превышает трёх тысяч рублей»</w:t>
      </w:r>
    </w:p>
    <w:sectPr w:rsidR="007A306D" w:rsidRPr="00F2089D" w:rsidSect="005F00F7">
      <w:pgSz w:w="11906" w:h="16838"/>
      <w:pgMar w:top="709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C1880"/>
    <w:multiLevelType w:val="hybridMultilevel"/>
    <w:tmpl w:val="71CAD8D0"/>
    <w:lvl w:ilvl="0" w:tplc="CD7239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77A1"/>
    <w:rsid w:val="000267F4"/>
    <w:rsid w:val="000F080F"/>
    <w:rsid w:val="000F2F05"/>
    <w:rsid w:val="00126579"/>
    <w:rsid w:val="00274496"/>
    <w:rsid w:val="002B3A30"/>
    <w:rsid w:val="002E1080"/>
    <w:rsid w:val="0032094F"/>
    <w:rsid w:val="00323C79"/>
    <w:rsid w:val="00410907"/>
    <w:rsid w:val="005211E3"/>
    <w:rsid w:val="005E096D"/>
    <w:rsid w:val="005F00F7"/>
    <w:rsid w:val="00600D80"/>
    <w:rsid w:val="00682138"/>
    <w:rsid w:val="00707D4B"/>
    <w:rsid w:val="007609B4"/>
    <w:rsid w:val="00767691"/>
    <w:rsid w:val="00780F37"/>
    <w:rsid w:val="007A306D"/>
    <w:rsid w:val="008577A1"/>
    <w:rsid w:val="008C3FBB"/>
    <w:rsid w:val="00927B87"/>
    <w:rsid w:val="00C34798"/>
    <w:rsid w:val="00CB22FC"/>
    <w:rsid w:val="00E13800"/>
    <w:rsid w:val="00E95348"/>
    <w:rsid w:val="00F2089D"/>
    <w:rsid w:val="00F96903"/>
    <w:rsid w:val="00FD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4A0958"/>
  <w15:docId w15:val="{358E59F7-1A3D-40C8-A4C2-DAC78163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F7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rsid w:val="00E1380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138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7A30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B3A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Эдуард Жиганшин</cp:lastModifiedBy>
  <cp:revision>28</cp:revision>
  <cp:lastPrinted>2020-11-21T12:06:00Z</cp:lastPrinted>
  <dcterms:created xsi:type="dcterms:W3CDTF">2015-07-22T08:52:00Z</dcterms:created>
  <dcterms:modified xsi:type="dcterms:W3CDTF">2020-11-21T12:30:00Z</dcterms:modified>
</cp:coreProperties>
</file>