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5F" w:rsidRDefault="007B2ED6">
      <w:pPr>
        <w:pStyle w:val="a3"/>
        <w:ind w:left="3937" w:firstLine="0"/>
        <w:jc w:val="left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4788027</wp:posOffset>
            </wp:positionH>
            <wp:positionV relativeFrom="page">
              <wp:posOffset>2448051</wp:posOffset>
            </wp:positionV>
            <wp:extent cx="2772537" cy="1799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537" cy="1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bidi="ar-SA"/>
        </w:rPr>
        <w:drawing>
          <wp:inline distT="0" distB="0" distL="0" distR="0">
            <wp:extent cx="522740" cy="7863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40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35F" w:rsidRDefault="007B2ED6">
      <w:pPr>
        <w:spacing w:before="11"/>
        <w:ind w:left="842" w:right="1834"/>
        <w:jc w:val="center"/>
        <w:rPr>
          <w:b/>
          <w:sz w:val="36"/>
        </w:rPr>
      </w:pPr>
      <w:r>
        <w:rPr>
          <w:b/>
          <w:sz w:val="36"/>
        </w:rPr>
        <w:t>Администрация города Дзержинска Нижегородской области</w:t>
      </w:r>
    </w:p>
    <w:p w:rsidR="0073335F" w:rsidRDefault="007B2ED6">
      <w:pPr>
        <w:spacing w:before="240"/>
        <w:ind w:left="842" w:right="1835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73335F" w:rsidRDefault="0073335F">
      <w:pPr>
        <w:pStyle w:val="a3"/>
        <w:ind w:left="0" w:firstLine="0"/>
        <w:jc w:val="left"/>
        <w:rPr>
          <w:b/>
          <w:sz w:val="20"/>
        </w:rPr>
      </w:pPr>
    </w:p>
    <w:p w:rsidR="0073335F" w:rsidRDefault="007B2ED6">
      <w:pPr>
        <w:pStyle w:val="a3"/>
        <w:tabs>
          <w:tab w:val="left" w:pos="3165"/>
          <w:tab w:val="left" w:pos="7652"/>
          <w:tab w:val="left" w:pos="9455"/>
        </w:tabs>
        <w:spacing w:before="254"/>
        <w:ind w:left="107" w:firstLine="0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335F" w:rsidRDefault="0073335F">
      <w:pPr>
        <w:pStyle w:val="a3"/>
        <w:spacing w:before="4"/>
        <w:ind w:left="0" w:firstLine="0"/>
        <w:jc w:val="left"/>
        <w:rPr>
          <w:sz w:val="20"/>
        </w:rPr>
      </w:pPr>
    </w:p>
    <w:p w:rsidR="0073335F" w:rsidRDefault="007B2ED6">
      <w:pPr>
        <w:pStyle w:val="1"/>
        <w:spacing w:before="89" w:line="242" w:lineRule="auto"/>
        <w:ind w:right="229"/>
        <w:jc w:val="both"/>
      </w:pPr>
      <w:r>
        <w:t>Об утверждении Устава Муниципального бюджетного дошкольного образовательного учреждения «Детский сад № 115» (в новой редакции)</w:t>
      </w:r>
    </w:p>
    <w:p w:rsidR="0073335F" w:rsidRDefault="0073335F">
      <w:pPr>
        <w:pStyle w:val="a3"/>
        <w:ind w:left="0" w:firstLine="0"/>
        <w:jc w:val="left"/>
        <w:rPr>
          <w:b/>
          <w:sz w:val="30"/>
        </w:rPr>
      </w:pPr>
    </w:p>
    <w:p w:rsidR="0073335F" w:rsidRDefault="0073335F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73335F" w:rsidRDefault="007B2ED6">
      <w:pPr>
        <w:pStyle w:val="a3"/>
        <w:ind w:right="227" w:firstLine="707"/>
      </w:pPr>
      <w:r>
        <w:t>В соответствии с Федеральным законом от 29.12.2012 № 273-ФЗ «Об образовании в Российской Федерации», Федеральным законом от 08.08.2001</w:t>
      </w:r>
    </w:p>
    <w:p w:rsidR="0073335F" w:rsidRDefault="007B2ED6">
      <w:pPr>
        <w:pStyle w:val="a3"/>
        <w:ind w:right="228" w:firstLine="0"/>
      </w:pPr>
      <w:r>
        <w:t>№ 129-ФЗ «О государственной регистрации юридических лиц и индивидуальных предпринимателей», на основании постановления ад</w:t>
      </w:r>
      <w:r>
        <w:t>министрации города от 21.01.2011 № 62 «Об утверждении Порядка создания, реорганизации, изменения типа и ликвидации муниципальных учреждений города Дзержинска, утверждения уставов муниципальных учреждений города Дзержинска и внесения в них изменений, а такж</w:t>
      </w:r>
      <w:r>
        <w:t>е закрепления функций и полномочий учредителя и собственника имущества муниципального учреждения города Дзержинска», руководствуясь Уставом городского округа город Дзержинск, администрация города Дзержинска</w:t>
      </w:r>
    </w:p>
    <w:p w:rsidR="0073335F" w:rsidRDefault="0073335F">
      <w:pPr>
        <w:pStyle w:val="a3"/>
        <w:spacing w:before="5"/>
        <w:ind w:left="0" w:firstLine="0"/>
        <w:jc w:val="left"/>
      </w:pPr>
    </w:p>
    <w:p w:rsidR="0073335F" w:rsidRDefault="007B2ED6">
      <w:pPr>
        <w:pStyle w:val="1"/>
        <w:spacing w:before="1"/>
      </w:pPr>
      <w:r>
        <w:t>ПОСТАНОВЛЯЕТ:</w:t>
      </w:r>
    </w:p>
    <w:p w:rsidR="0073335F" w:rsidRDefault="0073335F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73335F" w:rsidRDefault="007B2ED6">
      <w:pPr>
        <w:pStyle w:val="a4"/>
        <w:numPr>
          <w:ilvl w:val="0"/>
          <w:numId w:val="11"/>
        </w:numPr>
        <w:tabs>
          <w:tab w:val="left" w:pos="1043"/>
        </w:tabs>
        <w:spacing w:before="1"/>
        <w:ind w:right="227" w:firstLine="707"/>
        <w:jc w:val="both"/>
        <w:rPr>
          <w:sz w:val="28"/>
        </w:rPr>
      </w:pPr>
      <w:r>
        <w:rPr>
          <w:sz w:val="28"/>
        </w:rPr>
        <w:t>Утвердить прилагаемый Устав Муниципального бюджетного дошкольного образовательного учреждения «Детский сад № 115» (в новой редакции).</w:t>
      </w:r>
    </w:p>
    <w:p w:rsidR="0073335F" w:rsidRDefault="007B2ED6">
      <w:pPr>
        <w:pStyle w:val="a4"/>
        <w:numPr>
          <w:ilvl w:val="0"/>
          <w:numId w:val="11"/>
        </w:numPr>
        <w:tabs>
          <w:tab w:val="left" w:pos="1043"/>
        </w:tabs>
        <w:spacing w:before="1"/>
        <w:ind w:right="227" w:firstLine="707"/>
        <w:jc w:val="both"/>
        <w:rPr>
          <w:sz w:val="28"/>
        </w:rPr>
      </w:pPr>
      <w:r>
        <w:rPr>
          <w:sz w:val="28"/>
        </w:rPr>
        <w:t>Поручить заведующей Муниципального бюджетного дошкольного образовательного учреждения «Детский сад № 115» Поповой Галине И</w:t>
      </w:r>
      <w:r>
        <w:rPr>
          <w:sz w:val="28"/>
        </w:rPr>
        <w:t>вановне выступить уполномоченным лицом при государственной регистрации Устава в новой редакции в Межрайонной ИФНС России № 15 по Нижегородской области, в течение 10 рабочих дней после регистрации Устава в новой редакции предоставить копию Устава с отметкой</w:t>
      </w:r>
      <w:r>
        <w:rPr>
          <w:sz w:val="28"/>
        </w:rPr>
        <w:t xml:space="preserve"> о государственной регистрации и листа записи Единого государственного реестра юридических лиц в департамент образования и Комитет по управлению муниципальным имуществом администрации города Дзержинска.</w:t>
      </w:r>
    </w:p>
    <w:p w:rsidR="0073335F" w:rsidRDefault="007B2ED6">
      <w:pPr>
        <w:pStyle w:val="a4"/>
        <w:numPr>
          <w:ilvl w:val="0"/>
          <w:numId w:val="11"/>
        </w:numPr>
        <w:tabs>
          <w:tab w:val="left" w:pos="1190"/>
        </w:tabs>
        <w:ind w:right="226" w:firstLine="707"/>
        <w:jc w:val="both"/>
        <w:rPr>
          <w:sz w:val="28"/>
        </w:rPr>
      </w:pPr>
      <w:r>
        <w:rPr>
          <w:sz w:val="28"/>
        </w:rPr>
        <w:t xml:space="preserve">Отменить постановление администрации </w:t>
      </w:r>
      <w:r>
        <w:rPr>
          <w:spacing w:val="-4"/>
          <w:sz w:val="28"/>
        </w:rPr>
        <w:t xml:space="preserve">города </w:t>
      </w:r>
      <w:r>
        <w:rPr>
          <w:sz w:val="28"/>
        </w:rPr>
        <w:t>от 09.07.</w:t>
      </w:r>
      <w:r>
        <w:rPr>
          <w:sz w:val="28"/>
        </w:rPr>
        <w:t xml:space="preserve">2014 № 2780 «Об утверждении </w:t>
      </w:r>
      <w:r>
        <w:rPr>
          <w:spacing w:val="-7"/>
          <w:sz w:val="28"/>
        </w:rPr>
        <w:t xml:space="preserve">Устава </w:t>
      </w:r>
      <w:r>
        <w:rPr>
          <w:sz w:val="28"/>
        </w:rPr>
        <w:t xml:space="preserve">Муниципального </w:t>
      </w:r>
      <w:r>
        <w:rPr>
          <w:spacing w:val="-4"/>
          <w:sz w:val="28"/>
        </w:rPr>
        <w:t>бюджетного</w:t>
      </w:r>
      <w:r>
        <w:rPr>
          <w:spacing w:val="43"/>
          <w:sz w:val="28"/>
        </w:rPr>
        <w:t xml:space="preserve"> </w:t>
      </w:r>
      <w:r>
        <w:rPr>
          <w:spacing w:val="-4"/>
          <w:sz w:val="28"/>
        </w:rPr>
        <w:t>дошкольного</w:t>
      </w:r>
    </w:p>
    <w:p w:rsidR="0073335F" w:rsidRDefault="0073335F">
      <w:pPr>
        <w:jc w:val="both"/>
        <w:rPr>
          <w:sz w:val="28"/>
        </w:rPr>
        <w:sectPr w:rsidR="0073335F">
          <w:type w:val="continuous"/>
          <w:pgSz w:w="11910" w:h="16840"/>
          <w:pgMar w:top="560" w:right="620" w:bottom="280" w:left="1580" w:header="720" w:footer="720" w:gutter="0"/>
          <w:cols w:space="720"/>
        </w:sectPr>
      </w:pPr>
    </w:p>
    <w:p w:rsidR="0073335F" w:rsidRDefault="007B2ED6">
      <w:pPr>
        <w:pStyle w:val="a3"/>
        <w:spacing w:before="68"/>
        <w:ind w:right="307" w:firstLine="0"/>
        <w:jc w:val="left"/>
      </w:pPr>
      <w:r>
        <w:lastRenderedPageBreak/>
        <w:t>образовательного учреждения «Детский сад № 115» комбинированного вида».</w:t>
      </w:r>
    </w:p>
    <w:p w:rsidR="0073335F" w:rsidRDefault="0073335F">
      <w:pPr>
        <w:pStyle w:val="a3"/>
        <w:spacing w:before="10"/>
        <w:ind w:left="0" w:firstLine="0"/>
        <w:jc w:val="left"/>
        <w:rPr>
          <w:sz w:val="27"/>
        </w:rPr>
      </w:pPr>
    </w:p>
    <w:p w:rsidR="0073335F" w:rsidRDefault="007B2ED6">
      <w:pPr>
        <w:pStyle w:val="a4"/>
        <w:numPr>
          <w:ilvl w:val="0"/>
          <w:numId w:val="11"/>
        </w:numPr>
        <w:tabs>
          <w:tab w:val="left" w:pos="1111"/>
        </w:tabs>
        <w:spacing w:before="1" w:line="322" w:lineRule="exact"/>
        <w:ind w:left="1110" w:hanging="281"/>
        <w:rPr>
          <w:sz w:val="28"/>
        </w:rPr>
      </w:pPr>
      <w:r>
        <w:rPr>
          <w:sz w:val="28"/>
        </w:rPr>
        <w:t xml:space="preserve">Постановление вступает в силу с момента </w:t>
      </w:r>
      <w:r>
        <w:rPr>
          <w:spacing w:val="-3"/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принятия.</w:t>
      </w:r>
    </w:p>
    <w:p w:rsidR="0073335F" w:rsidRDefault="007B2ED6">
      <w:pPr>
        <w:pStyle w:val="a4"/>
        <w:numPr>
          <w:ilvl w:val="0"/>
          <w:numId w:val="11"/>
        </w:numPr>
        <w:tabs>
          <w:tab w:val="left" w:pos="1147"/>
        </w:tabs>
        <w:spacing w:line="242" w:lineRule="auto"/>
        <w:ind w:right="226" w:firstLine="707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2663951</wp:posOffset>
            </wp:positionH>
            <wp:positionV relativeFrom="paragraph">
              <wp:posOffset>500383</wp:posOffset>
            </wp:positionV>
            <wp:extent cx="2844038" cy="122402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8" cy="122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8"/>
        </w:rPr>
        <w:t xml:space="preserve">Контроль </w:t>
      </w:r>
      <w:r>
        <w:rPr>
          <w:sz w:val="28"/>
        </w:rPr>
        <w:t xml:space="preserve">за исполнением постановления возложить на заместителя </w:t>
      </w:r>
      <w:r>
        <w:rPr>
          <w:spacing w:val="-4"/>
          <w:sz w:val="28"/>
        </w:rPr>
        <w:t xml:space="preserve">главы </w:t>
      </w:r>
      <w:r>
        <w:rPr>
          <w:sz w:val="28"/>
        </w:rPr>
        <w:t xml:space="preserve">администрации </w:t>
      </w:r>
      <w:r>
        <w:rPr>
          <w:spacing w:val="-5"/>
          <w:sz w:val="28"/>
        </w:rPr>
        <w:t xml:space="preserve">городского </w:t>
      </w:r>
      <w:r>
        <w:rPr>
          <w:sz w:val="28"/>
        </w:rPr>
        <w:t xml:space="preserve">округа </w:t>
      </w:r>
      <w:r>
        <w:rPr>
          <w:spacing w:val="-4"/>
          <w:sz w:val="28"/>
        </w:rPr>
        <w:t>Жаворонкову</w:t>
      </w:r>
      <w:r>
        <w:rPr>
          <w:spacing w:val="10"/>
          <w:sz w:val="28"/>
        </w:rPr>
        <w:t xml:space="preserve"> </w:t>
      </w:r>
      <w:r>
        <w:rPr>
          <w:sz w:val="28"/>
        </w:rPr>
        <w:t>О.А..</w:t>
      </w:r>
    </w:p>
    <w:p w:rsidR="0073335F" w:rsidRDefault="0073335F">
      <w:pPr>
        <w:pStyle w:val="a3"/>
        <w:ind w:left="0" w:firstLine="0"/>
        <w:jc w:val="left"/>
        <w:rPr>
          <w:sz w:val="30"/>
        </w:rPr>
      </w:pPr>
    </w:p>
    <w:p w:rsidR="0073335F" w:rsidRDefault="0073335F">
      <w:pPr>
        <w:pStyle w:val="a3"/>
        <w:spacing w:before="10"/>
        <w:ind w:left="0" w:firstLine="0"/>
        <w:jc w:val="left"/>
        <w:rPr>
          <w:sz w:val="25"/>
        </w:rPr>
      </w:pPr>
    </w:p>
    <w:p w:rsidR="0073335F" w:rsidRDefault="007B2ED6">
      <w:pPr>
        <w:pStyle w:val="1"/>
        <w:tabs>
          <w:tab w:val="left" w:pos="7956"/>
        </w:tabs>
      </w:pPr>
      <w:r>
        <w:t>Глава</w:t>
      </w:r>
      <w:r>
        <w:rPr>
          <w:spacing w:val="-2"/>
        </w:rPr>
        <w:t xml:space="preserve"> </w:t>
      </w:r>
      <w:r>
        <w:t>города</w:t>
      </w:r>
      <w:r>
        <w:tab/>
        <w:t>И.Н.Носков</w:t>
      </w:r>
    </w:p>
    <w:p w:rsidR="0073335F" w:rsidRDefault="0073335F">
      <w:pPr>
        <w:sectPr w:rsidR="0073335F">
          <w:pgSz w:w="11910" w:h="16840"/>
          <w:pgMar w:top="900" w:right="620" w:bottom="280" w:left="1580" w:header="720" w:footer="720" w:gutter="0"/>
          <w:cols w:space="720"/>
        </w:sectPr>
      </w:pPr>
    </w:p>
    <w:p w:rsidR="0073335F" w:rsidRDefault="00AE3443">
      <w:pPr>
        <w:spacing w:line="321" w:lineRule="exact"/>
        <w:sectPr w:rsidR="0073335F">
          <w:pgSz w:w="11910" w:h="16840"/>
          <w:pgMar w:top="1160" w:right="620" w:bottom="280" w:left="1580" w:header="720" w:footer="720" w:gutter="0"/>
          <w:cols w:space="720"/>
        </w:sectPr>
      </w:pPr>
      <w:bookmarkStart w:id="0" w:name="_GoBack"/>
      <w:bookmarkEnd w:id="0"/>
      <w:r>
        <w:rPr>
          <w:noProof/>
          <w:lang w:bidi="ar-SA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320675</wp:posOffset>
            </wp:positionV>
            <wp:extent cx="6639560" cy="9144000"/>
            <wp:effectExtent l="0" t="0" r="0" b="0"/>
            <wp:wrapThrough wrapText="bothSides">
              <wp:wrapPolygon edited="0">
                <wp:start x="0" y="0"/>
                <wp:lineTo x="0" y="21555"/>
                <wp:lineTo x="21567" y="21555"/>
                <wp:lineTo x="21567" y="0"/>
                <wp:lineTo x="0" y="0"/>
              </wp:wrapPolygon>
            </wp:wrapThrough>
            <wp:docPr id="2" name="Рисунок 2" descr="C:\Users\zhiga\Downloads\устав в новой редак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iga\Downloads\устав в новой редакции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35F" w:rsidRDefault="0073335F">
      <w:pPr>
        <w:pStyle w:val="a3"/>
        <w:spacing w:before="9"/>
        <w:ind w:left="0" w:firstLine="0"/>
        <w:jc w:val="left"/>
        <w:rPr>
          <w:sz w:val="16"/>
        </w:rPr>
      </w:pPr>
    </w:p>
    <w:p w:rsidR="0073335F" w:rsidRDefault="007B2ED6">
      <w:pPr>
        <w:pStyle w:val="1"/>
        <w:numPr>
          <w:ilvl w:val="1"/>
          <w:numId w:val="11"/>
        </w:numPr>
        <w:tabs>
          <w:tab w:val="left" w:pos="3944"/>
        </w:tabs>
        <w:spacing w:before="89"/>
        <w:ind w:hanging="349"/>
        <w:jc w:val="left"/>
      </w:pPr>
      <w:r>
        <w:t>Общие</w:t>
      </w:r>
      <w:r>
        <w:rPr>
          <w:spacing w:val="68"/>
        </w:rPr>
        <w:t xml:space="preserve"> </w:t>
      </w:r>
      <w:r>
        <w:t>положения</w:t>
      </w:r>
    </w:p>
    <w:p w:rsidR="0073335F" w:rsidRDefault="0073335F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73335F" w:rsidRDefault="007B2ED6">
      <w:pPr>
        <w:pStyle w:val="a4"/>
        <w:numPr>
          <w:ilvl w:val="1"/>
          <w:numId w:val="10"/>
        </w:numPr>
        <w:tabs>
          <w:tab w:val="left" w:pos="1488"/>
        </w:tabs>
        <w:ind w:right="223" w:firstLine="628"/>
        <w:jc w:val="both"/>
        <w:rPr>
          <w:sz w:val="28"/>
        </w:rPr>
      </w:pPr>
      <w:r>
        <w:rPr>
          <w:sz w:val="28"/>
        </w:rPr>
        <w:t>Муниципальное бюджетное дошкольное образовательное учреждение «Детский сад № 115», именуемое в дальнейшем «Учреждение», является бюджетным дошкольным образовательным учреждением, созданным в соответствии с действующим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законодательством.</w:t>
      </w:r>
    </w:p>
    <w:p w:rsidR="0073335F" w:rsidRDefault="007B2ED6">
      <w:pPr>
        <w:pStyle w:val="a4"/>
        <w:numPr>
          <w:ilvl w:val="1"/>
          <w:numId w:val="10"/>
        </w:numPr>
        <w:tabs>
          <w:tab w:val="left" w:pos="1349"/>
        </w:tabs>
        <w:spacing w:before="1"/>
        <w:ind w:right="222" w:firstLine="628"/>
        <w:jc w:val="both"/>
        <w:rPr>
          <w:sz w:val="28"/>
        </w:rPr>
      </w:pPr>
      <w:r>
        <w:rPr>
          <w:sz w:val="28"/>
        </w:rPr>
        <w:t>Учреждение является некоммерческой организацией, созданной для оказания услуг, выполнения работ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 город Дзержин</w:t>
      </w:r>
      <w:r>
        <w:rPr>
          <w:sz w:val="28"/>
        </w:rPr>
        <w:t>ск в сфере 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73335F" w:rsidRDefault="007B2ED6">
      <w:pPr>
        <w:pStyle w:val="a4"/>
        <w:numPr>
          <w:ilvl w:val="1"/>
          <w:numId w:val="10"/>
        </w:numPr>
        <w:tabs>
          <w:tab w:val="left" w:pos="1320"/>
        </w:tabs>
        <w:ind w:right="225" w:firstLine="698"/>
        <w:jc w:val="both"/>
        <w:rPr>
          <w:sz w:val="28"/>
        </w:rPr>
      </w:pPr>
      <w:r>
        <w:rPr>
          <w:sz w:val="28"/>
        </w:rPr>
        <w:t>Официальное полное наименование Учреждения на русском языке: Муниципальное бюджетное дошкольное образовательное</w:t>
      </w:r>
      <w:r>
        <w:rPr>
          <w:spacing w:val="53"/>
          <w:sz w:val="28"/>
        </w:rPr>
        <w:t xml:space="preserve"> </w:t>
      </w:r>
      <w:r>
        <w:rPr>
          <w:sz w:val="28"/>
        </w:rPr>
        <w:t>учреждение</w:t>
      </w:r>
    </w:p>
    <w:p w:rsidR="0073335F" w:rsidRDefault="007B2ED6">
      <w:pPr>
        <w:pStyle w:val="a3"/>
        <w:spacing w:line="322" w:lineRule="exact"/>
        <w:ind w:firstLine="0"/>
      </w:pPr>
      <w:r>
        <w:t>«Детский сад № 115».</w:t>
      </w:r>
    </w:p>
    <w:p w:rsidR="0073335F" w:rsidRDefault="007B2ED6">
      <w:pPr>
        <w:pStyle w:val="a3"/>
        <w:ind w:right="230" w:firstLine="719"/>
      </w:pPr>
      <w:r>
        <w:t>Официальное сокращенное наименование Учреждения на русском языке: МБДОУ «Детский сад № 115».</w:t>
      </w:r>
    </w:p>
    <w:p w:rsidR="0073335F" w:rsidRDefault="007B2ED6">
      <w:pPr>
        <w:pStyle w:val="a3"/>
        <w:ind w:left="830" w:right="3231" w:firstLine="0"/>
      </w:pPr>
      <w:r>
        <w:t>Организационно-правовая форма: учреждение. Тип учреждения: бюджетное.</w:t>
      </w:r>
    </w:p>
    <w:p w:rsidR="0073335F" w:rsidRDefault="007B2ED6">
      <w:pPr>
        <w:pStyle w:val="a3"/>
        <w:spacing w:before="1"/>
        <w:ind w:right="231" w:firstLine="719"/>
      </w:pPr>
      <w:r>
        <w:t>Тип образовательной организации: дошкольная образовательная организация.</w:t>
      </w:r>
    </w:p>
    <w:p w:rsidR="0073335F" w:rsidRDefault="007B2ED6">
      <w:pPr>
        <w:pStyle w:val="a4"/>
        <w:numPr>
          <w:ilvl w:val="1"/>
          <w:numId w:val="10"/>
        </w:numPr>
        <w:tabs>
          <w:tab w:val="left" w:pos="1334"/>
        </w:tabs>
        <w:spacing w:line="321" w:lineRule="exact"/>
        <w:ind w:left="1334" w:hanging="493"/>
        <w:jc w:val="both"/>
        <w:rPr>
          <w:sz w:val="28"/>
        </w:rPr>
      </w:pPr>
      <w:r>
        <w:rPr>
          <w:sz w:val="28"/>
        </w:rPr>
        <w:t>Место нахождения</w:t>
      </w:r>
      <w:r>
        <w:rPr>
          <w:spacing w:val="66"/>
          <w:sz w:val="28"/>
        </w:rPr>
        <w:t xml:space="preserve"> </w:t>
      </w:r>
      <w:r>
        <w:rPr>
          <w:sz w:val="28"/>
        </w:rPr>
        <w:t>Учр</w:t>
      </w:r>
      <w:r>
        <w:rPr>
          <w:sz w:val="28"/>
        </w:rPr>
        <w:t>еждения:</w:t>
      </w:r>
    </w:p>
    <w:p w:rsidR="0073335F" w:rsidRDefault="007B2ED6">
      <w:pPr>
        <w:pStyle w:val="a3"/>
        <w:ind w:right="275" w:firstLine="0"/>
      </w:pPr>
      <w:r>
        <w:t>606024, Россия, Нижегородская область, город Дзержинск, ул.Матросова, дом 55.</w:t>
      </w:r>
    </w:p>
    <w:p w:rsidR="0073335F" w:rsidRDefault="007B2ED6">
      <w:pPr>
        <w:pStyle w:val="a4"/>
        <w:numPr>
          <w:ilvl w:val="1"/>
          <w:numId w:val="10"/>
        </w:numPr>
        <w:tabs>
          <w:tab w:val="left" w:pos="1267"/>
        </w:tabs>
        <w:spacing w:line="242" w:lineRule="auto"/>
        <w:ind w:right="283" w:firstLine="566"/>
        <w:jc w:val="both"/>
        <w:rPr>
          <w:sz w:val="28"/>
        </w:rPr>
      </w:pPr>
      <w:r>
        <w:rPr>
          <w:sz w:val="28"/>
        </w:rPr>
        <w:t>Учредителем и собственником имущества Учреждения является муниципальное образование городской округ город</w:t>
      </w:r>
      <w:r>
        <w:rPr>
          <w:spacing w:val="-4"/>
          <w:sz w:val="28"/>
        </w:rPr>
        <w:t xml:space="preserve"> </w:t>
      </w:r>
      <w:r>
        <w:rPr>
          <w:sz w:val="28"/>
        </w:rPr>
        <w:t>Дзержинск.</w:t>
      </w:r>
    </w:p>
    <w:p w:rsidR="0073335F" w:rsidRDefault="007B2ED6">
      <w:pPr>
        <w:pStyle w:val="a4"/>
        <w:numPr>
          <w:ilvl w:val="1"/>
          <w:numId w:val="10"/>
        </w:numPr>
        <w:tabs>
          <w:tab w:val="left" w:pos="1243"/>
        </w:tabs>
        <w:ind w:right="283" w:firstLine="566"/>
        <w:jc w:val="both"/>
        <w:rPr>
          <w:sz w:val="28"/>
        </w:rPr>
      </w:pPr>
      <w:r>
        <w:rPr>
          <w:sz w:val="28"/>
        </w:rPr>
        <w:t>Функции и полномочия учредителя Учреждения осуществл</w:t>
      </w:r>
      <w:r>
        <w:rPr>
          <w:sz w:val="28"/>
        </w:rPr>
        <w:t>яются администрацией города Дзержинска (далее по тексту -</w:t>
      </w:r>
      <w:r>
        <w:rPr>
          <w:spacing w:val="-8"/>
          <w:sz w:val="28"/>
        </w:rPr>
        <w:t xml:space="preserve"> </w:t>
      </w:r>
      <w:r>
        <w:rPr>
          <w:sz w:val="28"/>
        </w:rPr>
        <w:t>Учредитель).</w:t>
      </w:r>
    </w:p>
    <w:p w:rsidR="0073335F" w:rsidRDefault="007B2ED6">
      <w:pPr>
        <w:pStyle w:val="a3"/>
        <w:ind w:right="279"/>
      </w:pPr>
      <w:r>
        <w:t>Функции и полномочия собственника имущества Учреждения осуществляются Комитетом по управлению муниципальным имуществом администрации города Дзержинска (далее по тексту – собственник имущества).</w:t>
      </w:r>
    </w:p>
    <w:p w:rsidR="0073335F" w:rsidRDefault="007B2ED6">
      <w:pPr>
        <w:pStyle w:val="a4"/>
        <w:numPr>
          <w:ilvl w:val="1"/>
          <w:numId w:val="10"/>
        </w:numPr>
        <w:tabs>
          <w:tab w:val="left" w:pos="1183"/>
        </w:tabs>
        <w:ind w:right="276" w:firstLine="566"/>
        <w:jc w:val="both"/>
        <w:rPr>
          <w:sz w:val="28"/>
        </w:rPr>
      </w:pPr>
      <w:r>
        <w:rPr>
          <w:sz w:val="28"/>
        </w:rPr>
        <w:t>Учреждение в своей деятельности подведомственно ответственному</w:t>
      </w:r>
      <w:r>
        <w:rPr>
          <w:sz w:val="28"/>
        </w:rPr>
        <w:t xml:space="preserve"> структурному подразделению администрации города Дзержинска – департаменту образования, осуществляющему управление в сфере образования.</w:t>
      </w:r>
    </w:p>
    <w:p w:rsidR="0073335F" w:rsidRDefault="007B2ED6">
      <w:pPr>
        <w:pStyle w:val="a4"/>
        <w:numPr>
          <w:ilvl w:val="1"/>
          <w:numId w:val="10"/>
        </w:numPr>
        <w:tabs>
          <w:tab w:val="left" w:pos="1202"/>
        </w:tabs>
        <w:ind w:right="277" w:firstLine="566"/>
        <w:jc w:val="both"/>
        <w:rPr>
          <w:sz w:val="28"/>
        </w:rPr>
      </w:pPr>
      <w:r>
        <w:rPr>
          <w:sz w:val="28"/>
        </w:rPr>
        <w:t>Учреждение является юридическим лицом, имеет самостоятельный баланс; имеет в оперативном управлении обособленное имущест</w:t>
      </w:r>
      <w:r>
        <w:rPr>
          <w:sz w:val="28"/>
        </w:rPr>
        <w:t>во, лицевые счета, открытые в департаменте финансов администрации города для осуществления операций с поступающими ему в соответствии с законодательством Российской Федерации средствами, бланки, штампы, круглую печать с полным наименованием на русском</w:t>
      </w:r>
      <w:r>
        <w:rPr>
          <w:spacing w:val="-10"/>
          <w:sz w:val="28"/>
        </w:rPr>
        <w:t xml:space="preserve"> </w:t>
      </w:r>
      <w:r>
        <w:rPr>
          <w:sz w:val="28"/>
        </w:rPr>
        <w:t>язык</w:t>
      </w:r>
      <w:r>
        <w:rPr>
          <w:sz w:val="28"/>
        </w:rPr>
        <w:t>е.</w:t>
      </w:r>
    </w:p>
    <w:p w:rsidR="0073335F" w:rsidRDefault="007B2ED6">
      <w:pPr>
        <w:pStyle w:val="a3"/>
        <w:ind w:right="284"/>
      </w:pPr>
      <w:r>
        <w:t>Учреждение приобретает права юридического лица с момента его государственной регистрации в установленном законом порядке.</w:t>
      </w:r>
    </w:p>
    <w:p w:rsidR="0073335F" w:rsidRDefault="0073335F">
      <w:pPr>
        <w:sectPr w:rsidR="0073335F">
          <w:headerReference w:type="default" r:id="rId11"/>
          <w:pgSz w:w="11910" w:h="16840"/>
          <w:pgMar w:top="960" w:right="620" w:bottom="280" w:left="1580" w:header="710" w:footer="0" w:gutter="0"/>
          <w:pgNumType w:start="2"/>
          <w:cols w:space="720"/>
        </w:sectPr>
      </w:pPr>
    </w:p>
    <w:p w:rsidR="0073335F" w:rsidRDefault="0073335F">
      <w:pPr>
        <w:pStyle w:val="a3"/>
        <w:spacing w:before="4"/>
        <w:ind w:left="0" w:firstLine="0"/>
        <w:jc w:val="left"/>
        <w:rPr>
          <w:sz w:val="16"/>
        </w:rPr>
      </w:pPr>
    </w:p>
    <w:p w:rsidR="0073335F" w:rsidRDefault="007B2ED6">
      <w:pPr>
        <w:pStyle w:val="a4"/>
        <w:numPr>
          <w:ilvl w:val="1"/>
          <w:numId w:val="10"/>
        </w:numPr>
        <w:tabs>
          <w:tab w:val="left" w:pos="1197"/>
        </w:tabs>
        <w:spacing w:before="89"/>
        <w:ind w:right="230" w:firstLine="566"/>
        <w:jc w:val="both"/>
        <w:rPr>
          <w:sz w:val="28"/>
        </w:rPr>
      </w:pPr>
      <w:r>
        <w:rPr>
          <w:sz w:val="28"/>
        </w:rPr>
        <w:t>Право на осуществление образовательной деятельности возникает у Учреждения с момента выдачи ему лицензии на осуществление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73335F" w:rsidRDefault="007B2ED6">
      <w:pPr>
        <w:pStyle w:val="a4"/>
        <w:numPr>
          <w:ilvl w:val="1"/>
          <w:numId w:val="10"/>
        </w:numPr>
        <w:tabs>
          <w:tab w:val="left" w:pos="1413"/>
        </w:tabs>
        <w:ind w:right="223" w:firstLine="566"/>
        <w:jc w:val="both"/>
        <w:rPr>
          <w:sz w:val="28"/>
        </w:rPr>
      </w:pPr>
      <w:r>
        <w:rPr>
          <w:sz w:val="28"/>
        </w:rPr>
        <w:t>Учреждение для достижения целей своей деятельности вправе приобретать и осуществлять имущественные и неи</w:t>
      </w:r>
      <w:r>
        <w:rPr>
          <w:sz w:val="28"/>
        </w:rPr>
        <w:t>мущественные права, нести обязанности, быть истцом и ответчиком в суде в соответствии с действующим 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73335F" w:rsidRDefault="007B2ED6">
      <w:pPr>
        <w:pStyle w:val="a4"/>
        <w:numPr>
          <w:ilvl w:val="1"/>
          <w:numId w:val="10"/>
        </w:numPr>
        <w:tabs>
          <w:tab w:val="left" w:pos="1394"/>
        </w:tabs>
        <w:ind w:right="228" w:firstLine="566"/>
        <w:jc w:val="both"/>
        <w:rPr>
          <w:sz w:val="28"/>
        </w:rPr>
      </w:pPr>
      <w:r>
        <w:rPr>
          <w:sz w:val="28"/>
        </w:rPr>
        <w:t>Учреждение в отношении имущества, закрепленного за ним на праве оперативного управления, владеет, пользуется этим им</w:t>
      </w:r>
      <w:r>
        <w:rPr>
          <w:sz w:val="28"/>
        </w:rPr>
        <w:t>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73335F" w:rsidRDefault="007B2ED6">
      <w:pPr>
        <w:pStyle w:val="a3"/>
        <w:spacing w:before="1"/>
        <w:ind w:right="224"/>
      </w:pPr>
      <w:r>
        <w:t>Учреждение без согласия собственника имущества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</w:t>
      </w:r>
      <w:r>
        <w:t xml:space="preserve"> недвижимым имуществом. Порядок получения  согласования устанавливается нормативным правовым актом</w:t>
      </w:r>
      <w:r>
        <w:rPr>
          <w:spacing w:val="-6"/>
        </w:rPr>
        <w:t xml:space="preserve"> </w:t>
      </w:r>
      <w:r>
        <w:t>Учредителя.</w:t>
      </w:r>
    </w:p>
    <w:p w:rsidR="0073335F" w:rsidRDefault="007B2ED6">
      <w:pPr>
        <w:pStyle w:val="a3"/>
        <w:ind w:right="225"/>
      </w:pPr>
      <w:r>
        <w:t>Перечень особо ценного движимого имущества определяется Учредителем.</w:t>
      </w:r>
    </w:p>
    <w:p w:rsidR="0073335F" w:rsidRDefault="007B2ED6">
      <w:pPr>
        <w:pStyle w:val="a3"/>
        <w:ind w:right="231"/>
      </w:pPr>
      <w:r>
        <w:t>Остальным имуществом, находящимся у него на праве оперативного управления, У</w:t>
      </w:r>
      <w:r>
        <w:t>чреждение вправе распоряжаться самостоятельно, если иное не установлено законом.</w:t>
      </w:r>
    </w:p>
    <w:p w:rsidR="0073335F" w:rsidRDefault="007B2ED6">
      <w:pPr>
        <w:pStyle w:val="a4"/>
        <w:numPr>
          <w:ilvl w:val="1"/>
          <w:numId w:val="10"/>
        </w:numPr>
        <w:tabs>
          <w:tab w:val="left" w:pos="1550"/>
        </w:tabs>
        <w:spacing w:before="1"/>
        <w:ind w:right="223" w:firstLine="635"/>
        <w:jc w:val="both"/>
        <w:rPr>
          <w:sz w:val="28"/>
        </w:rPr>
      </w:pPr>
      <w:r>
        <w:rPr>
          <w:sz w:val="28"/>
        </w:rPr>
        <w:t>Бюджетное 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</w:t>
      </w:r>
      <w:r>
        <w:rPr>
          <w:sz w:val="28"/>
        </w:rPr>
        <w:t>х от приносящей доход деятельности, за исключением особо ценного движимого имущества, закрепленного за бюджетным учреждением собственником этого имущества или приобретенного бюджетным учреждением за счет средств, выделенных собственником его имущества, а т</w:t>
      </w:r>
      <w:r>
        <w:rPr>
          <w:sz w:val="28"/>
        </w:rPr>
        <w:t>акже недвижимого имущества независимо от того, по каким основаниям оно поступило в оперативное управление бюджетного учреждения и за счет каких средств оно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приобретено.</w:t>
      </w:r>
    </w:p>
    <w:p w:rsidR="0073335F" w:rsidRDefault="007B2ED6">
      <w:pPr>
        <w:pStyle w:val="a3"/>
        <w:ind w:right="230" w:firstLine="635"/>
      </w:pPr>
      <w:r>
        <w:t xml:space="preserve">Собственник имущества бюджетного Учреждения не несет ответственности по обязательствам </w:t>
      </w:r>
      <w:r>
        <w:t>Учреждения, за исключением случаев, предусмотренных федеральным законодательством.</w:t>
      </w:r>
    </w:p>
    <w:p w:rsidR="0073335F" w:rsidRDefault="007B2ED6">
      <w:pPr>
        <w:pStyle w:val="a4"/>
        <w:numPr>
          <w:ilvl w:val="1"/>
          <w:numId w:val="10"/>
        </w:numPr>
        <w:tabs>
          <w:tab w:val="left" w:pos="1349"/>
        </w:tabs>
        <w:spacing w:before="1"/>
        <w:ind w:right="277" w:firstLine="566"/>
        <w:jc w:val="both"/>
        <w:rPr>
          <w:sz w:val="28"/>
        </w:rPr>
      </w:pPr>
      <w:r>
        <w:rPr>
          <w:sz w:val="28"/>
        </w:rPr>
        <w:t xml:space="preserve">Учреждение в своей деятельности руководствуется Конституцией Российской Федерации, Федеральным законом от 29.12.2012 № 273-ФЗ «Об образовании в Российской Федерации» (далее </w:t>
      </w:r>
      <w:r>
        <w:rPr>
          <w:sz w:val="28"/>
        </w:rPr>
        <w:t>– Федеральный закон «Об образовании в РФ»), а также другими федеральными законами, иными нормативными правовыми актами Российской Федерации, законами и иными нормативными правовыми актами Нижегородской области, нормативными правовыми актами органов местног</w:t>
      </w:r>
      <w:r>
        <w:rPr>
          <w:sz w:val="28"/>
        </w:rPr>
        <w:t>о самоуправления городского округа город Дзержинск, содержащими нормы,</w:t>
      </w:r>
      <w:r>
        <w:rPr>
          <w:spacing w:val="-33"/>
          <w:sz w:val="28"/>
        </w:rPr>
        <w:t xml:space="preserve"> </w:t>
      </w:r>
      <w:r>
        <w:rPr>
          <w:sz w:val="28"/>
        </w:rPr>
        <w:t>регулирующие</w:t>
      </w:r>
    </w:p>
    <w:p w:rsidR="0073335F" w:rsidRDefault="0073335F">
      <w:pPr>
        <w:jc w:val="both"/>
        <w:rPr>
          <w:sz w:val="28"/>
        </w:rPr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4"/>
        <w:ind w:left="0" w:firstLine="0"/>
        <w:jc w:val="left"/>
        <w:rPr>
          <w:sz w:val="16"/>
        </w:rPr>
      </w:pPr>
    </w:p>
    <w:p w:rsidR="0073335F" w:rsidRDefault="007B2ED6">
      <w:pPr>
        <w:pStyle w:val="a3"/>
        <w:spacing w:before="89"/>
        <w:ind w:right="279" w:firstLine="0"/>
      </w:pPr>
      <w:r>
        <w:t>отношения в сфере образования, настоящим Уставом, Договором об образовании, заключаемым между Учреждением и родителями (законными представителями) воспитанников.</w:t>
      </w:r>
    </w:p>
    <w:p w:rsidR="0073335F" w:rsidRDefault="007B2ED6">
      <w:pPr>
        <w:pStyle w:val="a4"/>
        <w:numPr>
          <w:ilvl w:val="1"/>
          <w:numId w:val="10"/>
        </w:numPr>
        <w:tabs>
          <w:tab w:val="left" w:pos="1535"/>
        </w:tabs>
        <w:ind w:right="225" w:firstLine="566"/>
        <w:jc w:val="both"/>
        <w:rPr>
          <w:sz w:val="28"/>
        </w:rPr>
      </w:pPr>
      <w:r>
        <w:rPr>
          <w:sz w:val="28"/>
        </w:rPr>
        <w:t>В Учреждении не допускается создание и деятельность организационных структур политических парт</w:t>
      </w:r>
      <w:r>
        <w:rPr>
          <w:sz w:val="28"/>
        </w:rPr>
        <w:t>ий, общественно- политических и религиозных движений и организаций</w:t>
      </w:r>
      <w:r>
        <w:rPr>
          <w:spacing w:val="-11"/>
          <w:sz w:val="28"/>
        </w:rPr>
        <w:t xml:space="preserve"> </w:t>
      </w:r>
      <w:r>
        <w:rPr>
          <w:sz w:val="28"/>
        </w:rPr>
        <w:t>(объединений).</w:t>
      </w:r>
    </w:p>
    <w:p w:rsidR="0073335F" w:rsidRDefault="007B2ED6">
      <w:pPr>
        <w:pStyle w:val="a4"/>
        <w:numPr>
          <w:ilvl w:val="1"/>
          <w:numId w:val="10"/>
        </w:numPr>
        <w:tabs>
          <w:tab w:val="left" w:pos="1326"/>
        </w:tabs>
        <w:ind w:right="232" w:firstLine="566"/>
        <w:jc w:val="both"/>
        <w:rPr>
          <w:sz w:val="28"/>
        </w:rPr>
      </w:pPr>
      <w:r>
        <w:rPr>
          <w:sz w:val="28"/>
        </w:rPr>
        <w:t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</w:t>
      </w:r>
      <w:r>
        <w:rPr>
          <w:sz w:val="28"/>
        </w:rPr>
        <w:t>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Федерации.</w:t>
      </w:r>
    </w:p>
    <w:p w:rsidR="0073335F" w:rsidRDefault="007B2ED6">
      <w:pPr>
        <w:pStyle w:val="a3"/>
        <w:ind w:right="223"/>
      </w:pPr>
      <w:r>
        <w:t>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воспитанников, режим занятий воспитанников, порядок и основания пе</w:t>
      </w:r>
      <w:r>
        <w:t>ревода, отчисления и восстановления воспитанников, порядок оформления возникновения и прекращения отношений между Учреждением и родителями (законными представителями) воспитанников.</w:t>
      </w:r>
    </w:p>
    <w:p w:rsidR="0073335F" w:rsidRDefault="007B2ED6">
      <w:pPr>
        <w:pStyle w:val="a3"/>
        <w:spacing w:line="242" w:lineRule="auto"/>
        <w:ind w:right="230"/>
      </w:pPr>
      <w:r>
        <w:t>Локальные нормативные акты утверждаются приказом заведующего Учреждения.</w:t>
      </w:r>
    </w:p>
    <w:p w:rsidR="0073335F" w:rsidRDefault="007B2ED6">
      <w:pPr>
        <w:pStyle w:val="a3"/>
        <w:ind w:right="226"/>
      </w:pPr>
      <w:r>
        <w:t>П</w:t>
      </w:r>
      <w:r>
        <w:t>ри принятии локальных нормативных актов, затрагивающих права воспитанников и работников Учреждения, учитывается мнение Совета родителей, Педагогического совета, а также в порядке и в случаях, которые предусмотрены трудовым законодательством, представительн</w:t>
      </w:r>
      <w:r>
        <w:t>ых органов работников.</w:t>
      </w:r>
    </w:p>
    <w:p w:rsidR="0073335F" w:rsidRDefault="007B2ED6">
      <w:pPr>
        <w:pStyle w:val="a3"/>
        <w:ind w:right="221"/>
      </w:pPr>
      <w:r>
        <w:t>Локальные акты Учреждения не могут противоречить законодательству Российской Федерации и настоящему Уставу.</w:t>
      </w:r>
    </w:p>
    <w:p w:rsidR="0073335F" w:rsidRDefault="007B2ED6">
      <w:pPr>
        <w:pStyle w:val="a4"/>
        <w:numPr>
          <w:ilvl w:val="1"/>
          <w:numId w:val="10"/>
        </w:numPr>
        <w:tabs>
          <w:tab w:val="left" w:pos="1320"/>
        </w:tabs>
        <w:spacing w:line="321" w:lineRule="exact"/>
        <w:ind w:left="1319" w:hanging="632"/>
        <w:jc w:val="both"/>
        <w:rPr>
          <w:sz w:val="28"/>
        </w:rPr>
      </w:pPr>
      <w:r>
        <w:rPr>
          <w:sz w:val="28"/>
        </w:rPr>
        <w:t>Образование в Учреждении носит светский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характер.</w:t>
      </w:r>
    </w:p>
    <w:p w:rsidR="0073335F" w:rsidRDefault="007B2ED6">
      <w:pPr>
        <w:pStyle w:val="a4"/>
        <w:numPr>
          <w:ilvl w:val="1"/>
          <w:numId w:val="10"/>
        </w:numPr>
        <w:tabs>
          <w:tab w:val="left" w:pos="1320"/>
        </w:tabs>
        <w:ind w:left="1319" w:hanging="632"/>
        <w:jc w:val="both"/>
        <w:rPr>
          <w:sz w:val="28"/>
        </w:rPr>
      </w:pPr>
      <w:r>
        <w:rPr>
          <w:sz w:val="28"/>
        </w:rPr>
        <w:t>Учреждение филиалов и представительств не</w:t>
      </w:r>
      <w:r>
        <w:rPr>
          <w:spacing w:val="-5"/>
          <w:sz w:val="28"/>
        </w:rPr>
        <w:t xml:space="preserve"> </w:t>
      </w:r>
      <w:r>
        <w:rPr>
          <w:sz w:val="28"/>
        </w:rPr>
        <w:t>имеет.</w:t>
      </w:r>
    </w:p>
    <w:p w:rsidR="0073335F" w:rsidRDefault="0073335F">
      <w:pPr>
        <w:pStyle w:val="a3"/>
        <w:spacing w:before="11"/>
        <w:ind w:left="0" w:firstLine="0"/>
        <w:jc w:val="left"/>
        <w:rPr>
          <w:sz w:val="27"/>
        </w:rPr>
      </w:pPr>
    </w:p>
    <w:p w:rsidR="0073335F" w:rsidRDefault="007B2ED6">
      <w:pPr>
        <w:pStyle w:val="1"/>
        <w:numPr>
          <w:ilvl w:val="1"/>
          <w:numId w:val="11"/>
        </w:numPr>
        <w:tabs>
          <w:tab w:val="left" w:pos="2672"/>
        </w:tabs>
        <w:spacing w:line="322" w:lineRule="exact"/>
        <w:ind w:left="2671" w:hanging="361"/>
        <w:jc w:val="left"/>
      </w:pPr>
      <w:r>
        <w:t>Цели образовательного</w:t>
      </w:r>
      <w:r>
        <w:rPr>
          <w:spacing w:val="-2"/>
        </w:rPr>
        <w:t xml:space="preserve"> </w:t>
      </w:r>
      <w:r>
        <w:t>процесса,</w:t>
      </w:r>
    </w:p>
    <w:p w:rsidR="0073335F" w:rsidRDefault="007B2ED6">
      <w:pPr>
        <w:ind w:left="1790"/>
        <w:rPr>
          <w:b/>
          <w:sz w:val="28"/>
        </w:rPr>
      </w:pPr>
      <w:r>
        <w:rPr>
          <w:b/>
          <w:sz w:val="28"/>
        </w:rPr>
        <w:t>виды реализуемых образовательных программ</w:t>
      </w:r>
    </w:p>
    <w:p w:rsidR="0073335F" w:rsidRDefault="0073335F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73335F" w:rsidRDefault="007B2ED6">
      <w:pPr>
        <w:pStyle w:val="a4"/>
        <w:numPr>
          <w:ilvl w:val="1"/>
          <w:numId w:val="9"/>
        </w:numPr>
        <w:tabs>
          <w:tab w:val="left" w:pos="1266"/>
        </w:tabs>
        <w:ind w:right="226" w:firstLine="719"/>
        <w:jc w:val="both"/>
        <w:rPr>
          <w:sz w:val="28"/>
        </w:rPr>
      </w:pPr>
      <w:r>
        <w:rPr>
          <w:sz w:val="28"/>
        </w:rPr>
        <w:t>Основной целью деятельности Учреждения  является осуществление образовательной деятельности по образовательной программе дошкольного образования, присмотр и уход за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воспитанниками.</w:t>
      </w:r>
    </w:p>
    <w:p w:rsidR="0073335F" w:rsidRDefault="007B2ED6">
      <w:pPr>
        <w:pStyle w:val="a3"/>
        <w:ind w:right="224"/>
      </w:pPr>
      <w:r>
        <w:t>Для достижения указанн</w:t>
      </w:r>
      <w:r>
        <w:t>ых целей Учреждение осуществляет следующие виды деятельности:</w:t>
      </w:r>
    </w:p>
    <w:p w:rsidR="0073335F" w:rsidRDefault="007B2ED6">
      <w:pPr>
        <w:pStyle w:val="a4"/>
        <w:numPr>
          <w:ilvl w:val="0"/>
          <w:numId w:val="8"/>
        </w:numPr>
        <w:tabs>
          <w:tab w:val="left" w:pos="1225"/>
          <w:tab w:val="left" w:pos="1226"/>
          <w:tab w:val="left" w:pos="3007"/>
          <w:tab w:val="left" w:pos="4614"/>
          <w:tab w:val="left" w:pos="7726"/>
          <w:tab w:val="left" w:pos="9339"/>
        </w:tabs>
        <w:spacing w:before="1"/>
        <w:ind w:right="224" w:firstLine="56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основных</w:t>
      </w:r>
      <w:r>
        <w:rPr>
          <w:sz w:val="28"/>
        </w:rPr>
        <w:tab/>
        <w:t>общеобразовательных</w:t>
      </w:r>
      <w:r>
        <w:rPr>
          <w:sz w:val="28"/>
        </w:rPr>
        <w:tab/>
        <w:t>программ</w:t>
      </w:r>
      <w:r>
        <w:rPr>
          <w:sz w:val="28"/>
        </w:rPr>
        <w:tab/>
      </w:r>
      <w:r>
        <w:rPr>
          <w:spacing w:val="-17"/>
          <w:sz w:val="28"/>
        </w:rPr>
        <w:t xml:space="preserve">– </w:t>
      </w:r>
      <w:r>
        <w:rPr>
          <w:sz w:val="28"/>
        </w:rPr>
        <w:t>образовательных программ 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73335F" w:rsidRDefault="007B2ED6">
      <w:pPr>
        <w:pStyle w:val="a4"/>
        <w:numPr>
          <w:ilvl w:val="0"/>
          <w:numId w:val="8"/>
        </w:numPr>
        <w:tabs>
          <w:tab w:val="left" w:pos="852"/>
        </w:tabs>
        <w:spacing w:line="321" w:lineRule="exact"/>
        <w:ind w:left="851" w:hanging="164"/>
        <w:jc w:val="left"/>
        <w:rPr>
          <w:sz w:val="28"/>
        </w:rPr>
      </w:pPr>
      <w:r>
        <w:rPr>
          <w:sz w:val="28"/>
        </w:rPr>
        <w:t>осуществление присмотра и ухода за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воспитанниками;</w:t>
      </w:r>
    </w:p>
    <w:p w:rsidR="0073335F" w:rsidRDefault="007B2ED6">
      <w:pPr>
        <w:pStyle w:val="a4"/>
        <w:numPr>
          <w:ilvl w:val="1"/>
          <w:numId w:val="9"/>
        </w:numPr>
        <w:tabs>
          <w:tab w:val="left" w:pos="1313"/>
        </w:tabs>
        <w:spacing w:line="322" w:lineRule="exact"/>
        <w:ind w:left="1312" w:hanging="493"/>
        <w:jc w:val="left"/>
        <w:rPr>
          <w:sz w:val="28"/>
        </w:rPr>
      </w:pPr>
      <w:r>
        <w:rPr>
          <w:sz w:val="28"/>
        </w:rPr>
        <w:t>Основными задачами 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73335F" w:rsidRDefault="007B2ED6">
      <w:pPr>
        <w:pStyle w:val="a3"/>
        <w:ind w:right="223" w:firstLine="698"/>
      </w:pPr>
      <w:r>
        <w:t>-обеспечение реализации в полном объеме образовательной программы дошкольного образования, соответствие применяемых форм, средств, методов обучения и воспитания возрастным,</w:t>
      </w:r>
      <w:r>
        <w:rPr>
          <w:spacing w:val="52"/>
        </w:rPr>
        <w:t xml:space="preserve"> </w:t>
      </w:r>
      <w:r>
        <w:t>психофизическим</w:t>
      </w:r>
    </w:p>
    <w:p w:rsidR="0073335F" w:rsidRDefault="0073335F">
      <w:pPr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4"/>
        <w:ind w:left="0" w:firstLine="0"/>
        <w:jc w:val="left"/>
        <w:rPr>
          <w:sz w:val="16"/>
        </w:rPr>
      </w:pPr>
    </w:p>
    <w:p w:rsidR="0073335F" w:rsidRDefault="007B2ED6">
      <w:pPr>
        <w:pStyle w:val="a3"/>
        <w:spacing w:before="89"/>
        <w:ind w:right="224" w:firstLine="0"/>
      </w:pPr>
      <w:r>
        <w:t>особенностям, склонностям, способностям, интересам и потребностям воспитанников;</w:t>
      </w:r>
    </w:p>
    <w:p w:rsidR="0073335F" w:rsidRDefault="007B2ED6">
      <w:pPr>
        <w:pStyle w:val="a3"/>
        <w:ind w:right="231" w:firstLine="628"/>
      </w:pPr>
      <w:r>
        <w:t>-создание безопасных условий обучения, воспитания, присмотра и ухода за воспитанниками, их содержания в соответствии с установленными нормами, обеспечивающими жизнь и здоровье</w:t>
      </w:r>
      <w:r>
        <w:t xml:space="preserve"> воспитанников, работников Учреждения;</w:t>
      </w:r>
    </w:p>
    <w:p w:rsidR="0073335F" w:rsidRDefault="007B2ED6">
      <w:pPr>
        <w:pStyle w:val="a3"/>
        <w:ind w:right="231" w:firstLine="347"/>
      </w:pPr>
      <w:r>
        <w:t>-соблюдение прав и свобод воспитанников, родителей (законных представителей), работников Учреждения.</w:t>
      </w:r>
    </w:p>
    <w:p w:rsidR="0073335F" w:rsidRDefault="007B2ED6">
      <w:pPr>
        <w:pStyle w:val="a4"/>
        <w:numPr>
          <w:ilvl w:val="1"/>
          <w:numId w:val="9"/>
        </w:numPr>
        <w:tabs>
          <w:tab w:val="left" w:pos="1476"/>
        </w:tabs>
        <w:ind w:right="224" w:firstLine="789"/>
        <w:jc w:val="both"/>
        <w:rPr>
          <w:sz w:val="28"/>
        </w:rPr>
      </w:pPr>
      <w:r>
        <w:rPr>
          <w:sz w:val="28"/>
        </w:rPr>
        <w:t>Предметом деятельности Учреждения является образовательная деятельность, направленная на достижение целей деятельнос</w:t>
      </w:r>
      <w:r>
        <w:rPr>
          <w:sz w:val="28"/>
        </w:rPr>
        <w:t>ти</w:t>
      </w:r>
      <w:r>
        <w:rPr>
          <w:spacing w:val="-25"/>
          <w:sz w:val="28"/>
        </w:rPr>
        <w:t xml:space="preserve"> </w:t>
      </w:r>
      <w:r>
        <w:rPr>
          <w:sz w:val="28"/>
        </w:rPr>
        <w:t>Учреждения.</w:t>
      </w:r>
    </w:p>
    <w:p w:rsidR="0073335F" w:rsidRDefault="007B2ED6">
      <w:pPr>
        <w:pStyle w:val="a4"/>
        <w:numPr>
          <w:ilvl w:val="1"/>
          <w:numId w:val="9"/>
        </w:numPr>
        <w:tabs>
          <w:tab w:val="left" w:pos="1473"/>
        </w:tabs>
        <w:spacing w:before="1"/>
        <w:ind w:right="226" w:firstLine="719"/>
        <w:jc w:val="both"/>
        <w:rPr>
          <w:sz w:val="28"/>
        </w:rPr>
      </w:pPr>
      <w:r>
        <w:rPr>
          <w:sz w:val="28"/>
        </w:rPr>
        <w:t xml:space="preserve">Для достижения указанных целей Учреждение осуществляет образовательную деятельность, включающую в себя совокупность образовательных областей, которые обеспечивают разностороннее  развитие и образование воспитанников с учетом их возрастных и </w:t>
      </w:r>
      <w:r>
        <w:rPr>
          <w:sz w:val="28"/>
        </w:rPr>
        <w:t>индивидуальных особенностей по основным направлениям – социально-коммуникативному, познавательному, речевому, художественно-эстетическому,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физическому.</w:t>
      </w:r>
    </w:p>
    <w:p w:rsidR="0073335F" w:rsidRDefault="007B2ED6">
      <w:pPr>
        <w:pStyle w:val="a4"/>
        <w:numPr>
          <w:ilvl w:val="1"/>
          <w:numId w:val="9"/>
        </w:numPr>
        <w:tabs>
          <w:tab w:val="left" w:pos="1334"/>
        </w:tabs>
        <w:ind w:right="224" w:firstLine="719"/>
        <w:jc w:val="both"/>
        <w:rPr>
          <w:sz w:val="28"/>
        </w:rPr>
      </w:pPr>
      <w:r>
        <w:rPr>
          <w:sz w:val="28"/>
        </w:rPr>
        <w:t>Содержание образования в Учреждении в группах общеразвивающей направленности определяется основной образ</w:t>
      </w:r>
      <w:r>
        <w:rPr>
          <w:sz w:val="28"/>
        </w:rPr>
        <w:t>овательной программой дошкольного образования; в группах оздоровительной направленности определяется основной образовательной программой дошкольного образования, а также комплексом санитарно-гигиенических, лечебно-оздоровительных и профилактических меропри</w:t>
      </w:r>
      <w:r>
        <w:rPr>
          <w:sz w:val="28"/>
        </w:rPr>
        <w:t>ятий и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процедур.</w:t>
      </w:r>
    </w:p>
    <w:p w:rsidR="0073335F" w:rsidRDefault="007B2ED6">
      <w:pPr>
        <w:pStyle w:val="a4"/>
        <w:numPr>
          <w:ilvl w:val="1"/>
          <w:numId w:val="9"/>
        </w:numPr>
        <w:tabs>
          <w:tab w:val="left" w:pos="1266"/>
        </w:tabs>
        <w:ind w:right="229" w:firstLine="719"/>
        <w:jc w:val="both"/>
        <w:rPr>
          <w:sz w:val="28"/>
        </w:rPr>
      </w:pPr>
      <w:r>
        <w:rPr>
          <w:sz w:val="28"/>
        </w:rPr>
        <w:t>Образовательная программа дошкольного образования разрабатывается и утверждается Учреждением в соответствии  с федеральным государственным образовательным стандартом дошкольного образования и с учетом соответствующей примерной образователь</w:t>
      </w:r>
      <w:r>
        <w:rPr>
          <w:sz w:val="28"/>
        </w:rPr>
        <w:t>ной программы дошкольного образования.</w:t>
      </w:r>
    </w:p>
    <w:p w:rsidR="0073335F" w:rsidRDefault="007B2ED6">
      <w:pPr>
        <w:pStyle w:val="a4"/>
        <w:numPr>
          <w:ilvl w:val="1"/>
          <w:numId w:val="9"/>
        </w:numPr>
        <w:tabs>
          <w:tab w:val="left" w:pos="1505"/>
        </w:tabs>
        <w:ind w:right="230" w:firstLine="707"/>
        <w:jc w:val="both"/>
        <w:rPr>
          <w:sz w:val="28"/>
        </w:rPr>
      </w:pPr>
      <w:r>
        <w:rPr>
          <w:sz w:val="28"/>
        </w:rPr>
        <w:t>Освоение образовательной программы не сопровождается проведением промежуточных аттестаций и итоговой аттестации воспитанников.</w:t>
      </w:r>
    </w:p>
    <w:p w:rsidR="0073335F" w:rsidRDefault="007B2ED6">
      <w:pPr>
        <w:pStyle w:val="a4"/>
        <w:numPr>
          <w:ilvl w:val="1"/>
          <w:numId w:val="9"/>
        </w:numPr>
        <w:tabs>
          <w:tab w:val="left" w:pos="1254"/>
        </w:tabs>
        <w:spacing w:before="1"/>
        <w:ind w:right="224" w:firstLine="707"/>
        <w:jc w:val="both"/>
        <w:rPr>
          <w:sz w:val="28"/>
        </w:rPr>
      </w:pPr>
      <w:r>
        <w:rPr>
          <w:sz w:val="28"/>
        </w:rPr>
        <w:t>Учреждение вправе осуществлять образовательную деятельность по образовательным программам, реализация которых не является основной целью их деятельности - дополнительным общеразвивающим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программам.</w:t>
      </w:r>
    </w:p>
    <w:p w:rsidR="0073335F" w:rsidRDefault="007B2ED6">
      <w:pPr>
        <w:pStyle w:val="a4"/>
        <w:numPr>
          <w:ilvl w:val="1"/>
          <w:numId w:val="9"/>
        </w:numPr>
        <w:tabs>
          <w:tab w:val="left" w:pos="1219"/>
        </w:tabs>
        <w:ind w:right="230" w:firstLine="566"/>
        <w:jc w:val="both"/>
        <w:rPr>
          <w:sz w:val="28"/>
        </w:rPr>
      </w:pPr>
      <w:r>
        <w:rPr>
          <w:sz w:val="28"/>
        </w:rPr>
        <w:t>Муниципальное задание для Учреждения формирует и утверждае</w:t>
      </w:r>
      <w:r>
        <w:rPr>
          <w:sz w:val="28"/>
        </w:rPr>
        <w:t>т Учредитель в соответствии с предусмотренными настоящим Уставом основными видами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73335F" w:rsidRDefault="007B2ED6">
      <w:pPr>
        <w:pStyle w:val="a3"/>
        <w:spacing w:before="1"/>
        <w:ind w:right="232"/>
      </w:pPr>
      <w:r>
        <w:t>Учреждение не вправе отказаться от выполнения муниципального задания.</w:t>
      </w:r>
    </w:p>
    <w:p w:rsidR="0073335F" w:rsidRDefault="007B2ED6">
      <w:pPr>
        <w:pStyle w:val="a3"/>
        <w:ind w:right="230"/>
      </w:pPr>
      <w:r>
        <w:t>Уменьшение объема субсидии, предоставленной на выполнение муниципального задания, в течени</w:t>
      </w:r>
      <w:r>
        <w:t>е срока его выполнения осуществляется только при соответствующем изменении муниципального</w:t>
      </w:r>
      <w:r>
        <w:rPr>
          <w:spacing w:val="-7"/>
        </w:rPr>
        <w:t xml:space="preserve"> </w:t>
      </w:r>
      <w:r>
        <w:t>задания.</w:t>
      </w:r>
    </w:p>
    <w:p w:rsidR="0073335F" w:rsidRDefault="007B2ED6">
      <w:pPr>
        <w:pStyle w:val="a4"/>
        <w:numPr>
          <w:ilvl w:val="1"/>
          <w:numId w:val="9"/>
        </w:numPr>
        <w:tabs>
          <w:tab w:val="left" w:pos="1526"/>
        </w:tabs>
        <w:ind w:right="233" w:firstLine="566"/>
        <w:jc w:val="both"/>
        <w:rPr>
          <w:sz w:val="28"/>
        </w:rPr>
      </w:pPr>
      <w:r>
        <w:rPr>
          <w:sz w:val="28"/>
        </w:rPr>
        <w:t>Учреждение вправе сверх установленного муниципального задания, а также в случаях, определенных федеральными законами, в пределах    установленного    муницип</w:t>
      </w:r>
      <w:r>
        <w:rPr>
          <w:sz w:val="28"/>
        </w:rPr>
        <w:t>ального    задания    выполнять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работы,</w:t>
      </w:r>
    </w:p>
    <w:p w:rsidR="0073335F" w:rsidRDefault="0073335F">
      <w:pPr>
        <w:jc w:val="both"/>
        <w:rPr>
          <w:sz w:val="28"/>
        </w:rPr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4"/>
        <w:ind w:left="0" w:firstLine="0"/>
        <w:jc w:val="left"/>
        <w:rPr>
          <w:sz w:val="16"/>
        </w:rPr>
      </w:pPr>
    </w:p>
    <w:p w:rsidR="0073335F" w:rsidRDefault="007B2ED6">
      <w:pPr>
        <w:pStyle w:val="a3"/>
        <w:spacing w:before="89"/>
        <w:ind w:right="222" w:firstLine="0"/>
      </w:pPr>
      <w:r>
        <w:t>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</w:t>
      </w:r>
      <w:r>
        <w:t>.</w:t>
      </w:r>
    </w:p>
    <w:p w:rsidR="0073335F" w:rsidRDefault="007B2ED6">
      <w:pPr>
        <w:pStyle w:val="a3"/>
        <w:spacing w:line="242" w:lineRule="auto"/>
        <w:ind w:right="225"/>
      </w:pPr>
      <w:r>
        <w:t>Порядок определения указанной платы устанавливается администрацией города, если иное не предусмотрено федеральным законом.</w:t>
      </w:r>
    </w:p>
    <w:p w:rsidR="0073335F" w:rsidRDefault="007B2ED6">
      <w:pPr>
        <w:pStyle w:val="a3"/>
        <w:ind w:right="222"/>
      </w:pPr>
      <w:r>
        <w:t>Учреждение вправе осуществлять иные виды деятельности, не являющиеся основными видами деятельности, лишь постольку, поскольку это с</w:t>
      </w:r>
      <w:r>
        <w:t>лужит достижению целей, ради которых оно создано, и соответствующие указанным целям, при условии, что такая деятельность указана в настоящем</w:t>
      </w:r>
      <w:r>
        <w:rPr>
          <w:spacing w:val="-2"/>
        </w:rPr>
        <w:t xml:space="preserve"> </w:t>
      </w:r>
      <w:r>
        <w:t>Уставе.</w:t>
      </w:r>
    </w:p>
    <w:p w:rsidR="0073335F" w:rsidRDefault="007B2ED6">
      <w:pPr>
        <w:pStyle w:val="a4"/>
        <w:numPr>
          <w:ilvl w:val="1"/>
          <w:numId w:val="9"/>
        </w:numPr>
        <w:tabs>
          <w:tab w:val="left" w:pos="1252"/>
        </w:tabs>
        <w:ind w:right="223" w:firstLine="566"/>
        <w:jc w:val="both"/>
        <w:rPr>
          <w:sz w:val="28"/>
        </w:rPr>
      </w:pPr>
      <w:r>
        <w:rPr>
          <w:sz w:val="28"/>
        </w:rPr>
        <w:t>Учреждение вправе осуществлять иную приносящую доход деятельность лишь постольку, поскольку это служит дост</w:t>
      </w:r>
      <w:r>
        <w:rPr>
          <w:sz w:val="28"/>
        </w:rPr>
        <w:t>ижению целей,  ради которых оно создано и соответствует указанным целям, при условии, что такая деятельность указана в настоящем</w:t>
      </w:r>
      <w:r>
        <w:rPr>
          <w:spacing w:val="65"/>
          <w:sz w:val="28"/>
        </w:rPr>
        <w:t xml:space="preserve"> </w:t>
      </w:r>
      <w:r>
        <w:rPr>
          <w:sz w:val="28"/>
        </w:rPr>
        <w:t>Уставе.</w:t>
      </w:r>
    </w:p>
    <w:p w:rsidR="0073335F" w:rsidRDefault="007B2ED6">
      <w:pPr>
        <w:pStyle w:val="a3"/>
        <w:ind w:right="230"/>
      </w:pPr>
      <w:r>
        <w:t>Доходы, полученные от такой деятельности, и приобретенное за счет этих доходов имущество поступают в самостоятельное ра</w:t>
      </w:r>
      <w:r>
        <w:t>споряжение Учреждения.</w:t>
      </w:r>
    </w:p>
    <w:p w:rsidR="0073335F" w:rsidRDefault="007B2ED6">
      <w:pPr>
        <w:pStyle w:val="a4"/>
        <w:numPr>
          <w:ilvl w:val="1"/>
          <w:numId w:val="9"/>
        </w:numPr>
        <w:tabs>
          <w:tab w:val="left" w:pos="1432"/>
        </w:tabs>
        <w:ind w:right="224" w:firstLine="566"/>
        <w:jc w:val="both"/>
        <w:rPr>
          <w:sz w:val="28"/>
        </w:rPr>
      </w:pPr>
      <w:r>
        <w:rPr>
          <w:sz w:val="28"/>
        </w:rPr>
        <w:t>Право Учреждения осуществлять деятельность, на которую в соответствии с законодательством требуется специальное разрешение – лицензия, возникает у Учреждения с момента ее получения или в указанный в ней срок и прекращается по истечении срока ее действия, е</w:t>
      </w:r>
      <w:r>
        <w:rPr>
          <w:sz w:val="28"/>
        </w:rPr>
        <w:t>сли иное не установлено законодательством.</w:t>
      </w:r>
    </w:p>
    <w:p w:rsidR="0073335F" w:rsidRDefault="0073335F">
      <w:pPr>
        <w:pStyle w:val="a3"/>
        <w:ind w:left="0" w:firstLine="0"/>
        <w:jc w:val="left"/>
      </w:pPr>
    </w:p>
    <w:p w:rsidR="0073335F" w:rsidRDefault="007B2ED6">
      <w:pPr>
        <w:pStyle w:val="1"/>
        <w:numPr>
          <w:ilvl w:val="1"/>
          <w:numId w:val="11"/>
        </w:numPr>
        <w:tabs>
          <w:tab w:val="left" w:pos="2593"/>
        </w:tabs>
        <w:spacing w:before="1"/>
        <w:ind w:left="3151" w:right="1988" w:hanging="908"/>
        <w:jc w:val="left"/>
      </w:pPr>
      <w:r>
        <w:t>Основные характеристики организации образовательного процесса</w:t>
      </w:r>
    </w:p>
    <w:p w:rsidR="0073335F" w:rsidRDefault="0073335F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73335F" w:rsidRDefault="007B2ED6">
      <w:pPr>
        <w:pStyle w:val="a4"/>
        <w:numPr>
          <w:ilvl w:val="1"/>
          <w:numId w:val="7"/>
        </w:numPr>
        <w:tabs>
          <w:tab w:val="left" w:pos="1433"/>
        </w:tabs>
        <w:ind w:right="229" w:firstLine="635"/>
        <w:jc w:val="both"/>
        <w:rPr>
          <w:sz w:val="28"/>
        </w:rPr>
      </w:pPr>
      <w:r>
        <w:rPr>
          <w:sz w:val="28"/>
        </w:rPr>
        <w:t>Учреждение осуществляет образовательную деятельность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</w:t>
      </w:r>
      <w:r>
        <w:rPr>
          <w:sz w:val="28"/>
        </w:rPr>
        <w:t>е, в соответствии с образовательной программой дошкольного образования и на основании заявления родителей (законных</w:t>
      </w:r>
      <w:r>
        <w:rPr>
          <w:spacing w:val="-23"/>
          <w:sz w:val="28"/>
        </w:rPr>
        <w:t xml:space="preserve"> </w:t>
      </w:r>
      <w:r>
        <w:rPr>
          <w:sz w:val="28"/>
        </w:rPr>
        <w:t>представителей).</w:t>
      </w:r>
    </w:p>
    <w:p w:rsidR="0073335F" w:rsidRDefault="007B2ED6">
      <w:pPr>
        <w:pStyle w:val="a4"/>
        <w:numPr>
          <w:ilvl w:val="1"/>
          <w:numId w:val="7"/>
        </w:numPr>
        <w:tabs>
          <w:tab w:val="left" w:pos="1358"/>
        </w:tabs>
        <w:ind w:right="223" w:firstLine="566"/>
        <w:jc w:val="both"/>
        <w:rPr>
          <w:sz w:val="28"/>
        </w:rPr>
      </w:pPr>
      <w:r>
        <w:rPr>
          <w:sz w:val="28"/>
        </w:rPr>
        <w:t xml:space="preserve">Сроки получения дошкольного образования устанавливаются федеральным государственным образовательным стандартом дошкольного </w:t>
      </w:r>
      <w:r>
        <w:rPr>
          <w:sz w:val="28"/>
        </w:rPr>
        <w:t>образования.</w:t>
      </w:r>
    </w:p>
    <w:p w:rsidR="0073335F" w:rsidRDefault="007B2ED6">
      <w:pPr>
        <w:pStyle w:val="a4"/>
        <w:numPr>
          <w:ilvl w:val="1"/>
          <w:numId w:val="7"/>
        </w:numPr>
        <w:tabs>
          <w:tab w:val="left" w:pos="1378"/>
        </w:tabs>
        <w:ind w:right="224" w:firstLine="566"/>
        <w:jc w:val="both"/>
        <w:rPr>
          <w:sz w:val="28"/>
        </w:rPr>
      </w:pPr>
      <w:r>
        <w:rPr>
          <w:sz w:val="28"/>
        </w:rPr>
        <w:t>Образовательная деятельность по основной образовательной программе дошкольного образования в Учреждении осуществляется в группах.</w:t>
      </w:r>
    </w:p>
    <w:p w:rsidR="0073335F" w:rsidRDefault="007B2ED6">
      <w:pPr>
        <w:pStyle w:val="a3"/>
        <w:spacing w:before="1"/>
        <w:ind w:right="226"/>
      </w:pPr>
      <w:r>
        <w:t>Количество и соотношение возрастных групп воспитанников определяется Учредителем. Группы комплектуются с учетом в</w:t>
      </w:r>
      <w:r>
        <w:t>озраста воспитанников в соответствии с санитарными нормами и правилами.</w:t>
      </w:r>
    </w:p>
    <w:p w:rsidR="0073335F" w:rsidRDefault="007B2ED6">
      <w:pPr>
        <w:pStyle w:val="a3"/>
        <w:spacing w:line="321" w:lineRule="exact"/>
        <w:ind w:left="688" w:firstLine="0"/>
      </w:pPr>
      <w:r>
        <w:t>Группы имеют общеразвивающую и оздоровительную</w:t>
      </w:r>
      <w:r>
        <w:rPr>
          <w:spacing w:val="55"/>
        </w:rPr>
        <w:t xml:space="preserve"> </w:t>
      </w:r>
      <w:r>
        <w:t>направленность.</w:t>
      </w:r>
    </w:p>
    <w:p w:rsidR="0073335F" w:rsidRDefault="007B2ED6">
      <w:pPr>
        <w:pStyle w:val="a4"/>
        <w:numPr>
          <w:ilvl w:val="1"/>
          <w:numId w:val="7"/>
        </w:numPr>
        <w:tabs>
          <w:tab w:val="left" w:pos="1181"/>
        </w:tabs>
        <w:spacing w:before="2"/>
        <w:ind w:left="1180" w:hanging="493"/>
        <w:jc w:val="both"/>
        <w:rPr>
          <w:sz w:val="28"/>
        </w:rPr>
      </w:pPr>
      <w:r>
        <w:rPr>
          <w:sz w:val="28"/>
        </w:rPr>
        <w:t>При необходимости в Учреждении могут быть организованы</w:t>
      </w:r>
      <w:r>
        <w:rPr>
          <w:spacing w:val="53"/>
          <w:sz w:val="28"/>
        </w:rPr>
        <w:t xml:space="preserve"> </w:t>
      </w:r>
      <w:r>
        <w:rPr>
          <w:sz w:val="28"/>
        </w:rPr>
        <w:t>также</w:t>
      </w:r>
    </w:p>
    <w:p w:rsidR="0073335F" w:rsidRDefault="0073335F">
      <w:pPr>
        <w:jc w:val="both"/>
        <w:rPr>
          <w:sz w:val="28"/>
        </w:rPr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4"/>
        <w:ind w:left="0" w:firstLine="0"/>
        <w:jc w:val="left"/>
        <w:rPr>
          <w:sz w:val="16"/>
        </w:rPr>
      </w:pPr>
    </w:p>
    <w:p w:rsidR="0073335F" w:rsidRDefault="007B2ED6">
      <w:pPr>
        <w:pStyle w:val="a3"/>
        <w:spacing w:before="89"/>
        <w:ind w:right="224" w:firstLine="0"/>
      </w:pPr>
      <w:r>
        <w:t>группы по присмотру и уходу без реализации основной образовательной программы дошкольного образования для воспитанников. В группах по присмотру и уходу обеспечивается комплекс мер по организации питания и хозяйственно-бытового обслуживания детей, обеспечен</w:t>
      </w:r>
      <w:r>
        <w:t>ию соблюдения ими личной гигиены и режима дня.</w:t>
      </w:r>
    </w:p>
    <w:p w:rsidR="0073335F" w:rsidRDefault="007B2ED6">
      <w:pPr>
        <w:pStyle w:val="a3"/>
        <w:tabs>
          <w:tab w:val="left" w:pos="2568"/>
        </w:tabs>
        <w:spacing w:before="1"/>
        <w:ind w:right="223" w:firstLine="628"/>
      </w:pPr>
      <w:r>
        <w:t>В группы могут включаться как воспитанники одного возраста, так и воспитанники</w:t>
      </w:r>
      <w:r>
        <w:tab/>
        <w:t>разных возрастов (разновозрастные группы). В разновозрастных группах продолжительность образовательной деятельности дифференцирует</w:t>
      </w:r>
      <w:r>
        <w:t>ся в зависимости от возраста ребенка. С целью соблюдения возрастных регламентов образовательная деятельность начинается со старшими детьми с постепенным подключением детей младшего</w:t>
      </w:r>
      <w:r>
        <w:rPr>
          <w:spacing w:val="-18"/>
        </w:rPr>
        <w:t xml:space="preserve"> </w:t>
      </w:r>
      <w:r>
        <w:t>возраста.</w:t>
      </w:r>
    </w:p>
    <w:p w:rsidR="0073335F" w:rsidRDefault="007B2ED6">
      <w:pPr>
        <w:pStyle w:val="a4"/>
        <w:numPr>
          <w:ilvl w:val="1"/>
          <w:numId w:val="7"/>
        </w:numPr>
        <w:tabs>
          <w:tab w:val="left" w:pos="1330"/>
        </w:tabs>
        <w:ind w:right="222" w:firstLine="566"/>
        <w:jc w:val="both"/>
        <w:rPr>
          <w:sz w:val="28"/>
        </w:rPr>
      </w:pPr>
      <w:r>
        <w:rPr>
          <w:sz w:val="28"/>
        </w:rPr>
        <w:t>Содержание образования и условия организации обучения и воспитани</w:t>
      </w:r>
      <w:r>
        <w:rPr>
          <w:sz w:val="28"/>
        </w:rPr>
        <w:t>я в Учреждении детей с ограниченными возможностями здоровья определяются адаптированной образовательной программой дошкольного образования, реализуемой в Учреждении, а для инвалидов также в соответствии с индивидуальной программой реабилитации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инвалида.</w:t>
      </w:r>
    </w:p>
    <w:p w:rsidR="0073335F" w:rsidRDefault="007B2ED6">
      <w:pPr>
        <w:pStyle w:val="a4"/>
        <w:numPr>
          <w:ilvl w:val="1"/>
          <w:numId w:val="7"/>
        </w:numPr>
        <w:tabs>
          <w:tab w:val="left" w:pos="1466"/>
        </w:tabs>
        <w:ind w:right="224"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z w:val="28"/>
        </w:rPr>
        <w:t>рядок комплектования Учреждения разрабатывается и утверждается Учредителем. Порядок приема (перевода) воспитанников в Учреждение осуществляется на основании локального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акта.</w:t>
      </w:r>
    </w:p>
    <w:p w:rsidR="0073335F" w:rsidRDefault="007B2ED6">
      <w:pPr>
        <w:pStyle w:val="a4"/>
        <w:numPr>
          <w:ilvl w:val="1"/>
          <w:numId w:val="7"/>
        </w:numPr>
        <w:tabs>
          <w:tab w:val="left" w:pos="1267"/>
        </w:tabs>
        <w:ind w:right="225" w:firstLine="566"/>
        <w:jc w:val="both"/>
        <w:rPr>
          <w:color w:val="000009"/>
          <w:sz w:val="28"/>
        </w:rPr>
      </w:pPr>
      <w:r>
        <w:rPr>
          <w:color w:val="000009"/>
          <w:sz w:val="28"/>
        </w:rPr>
        <w:t>Формы получения образования и формы обучения по основной образовательной программе</w:t>
      </w:r>
      <w:r>
        <w:rPr>
          <w:color w:val="000009"/>
          <w:sz w:val="28"/>
        </w:rPr>
        <w:t xml:space="preserve"> дошкольного образования определяются соответствующими федеральными государственными образовательными стандартами.</w:t>
      </w:r>
    </w:p>
    <w:p w:rsidR="0073335F" w:rsidRDefault="007B2ED6">
      <w:pPr>
        <w:pStyle w:val="a3"/>
        <w:spacing w:before="1"/>
        <w:ind w:right="227"/>
      </w:pPr>
      <w:r>
        <w:t>Допускается посещение Учреждения воспитанниками по индивидуальному графику, который определяется Договором об образовании между Учреждением и</w:t>
      </w:r>
      <w:r>
        <w:t xml:space="preserve"> родителями (законными представителями).</w:t>
      </w:r>
    </w:p>
    <w:p w:rsidR="0073335F" w:rsidRDefault="007B2ED6">
      <w:pPr>
        <w:pStyle w:val="a4"/>
        <w:numPr>
          <w:ilvl w:val="1"/>
          <w:numId w:val="7"/>
        </w:numPr>
        <w:tabs>
          <w:tab w:val="left" w:pos="1370"/>
        </w:tabs>
        <w:ind w:right="228" w:firstLine="566"/>
        <w:jc w:val="both"/>
        <w:rPr>
          <w:sz w:val="28"/>
        </w:rPr>
      </w:pPr>
      <w:r>
        <w:rPr>
          <w:sz w:val="28"/>
        </w:rPr>
        <w:t>Отношения между Учреждением и родителями (законными представителями) воспитанников регулируются Договором об образовании, включающим в себя основные характеристики образования, в том числе вид, уровень и направленно</w:t>
      </w:r>
      <w:r>
        <w:rPr>
          <w:sz w:val="28"/>
        </w:rPr>
        <w:t>сть образовательной программы, форму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а также присмотра, ухода и озд</w:t>
      </w:r>
      <w:r>
        <w:rPr>
          <w:sz w:val="28"/>
        </w:rPr>
        <w:t>оровления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73335F" w:rsidRDefault="007B2ED6">
      <w:pPr>
        <w:pStyle w:val="a4"/>
        <w:numPr>
          <w:ilvl w:val="1"/>
          <w:numId w:val="7"/>
        </w:numPr>
        <w:tabs>
          <w:tab w:val="left" w:pos="1113"/>
        </w:tabs>
        <w:ind w:right="225" w:firstLine="566"/>
        <w:jc w:val="both"/>
        <w:rPr>
          <w:sz w:val="26"/>
        </w:rPr>
      </w:pPr>
      <w:r>
        <w:rPr>
          <w:sz w:val="28"/>
        </w:rPr>
        <w:t>Учреждение самостоятельно в определении содержания образования, выборе учебно-методического обеспечения, образовательных технологий по реализуемым образовательным программам в пределах, определенных Федеральным законом от 29.12.2012 № 273-ФЗ «Об образовани</w:t>
      </w:r>
      <w:r>
        <w:rPr>
          <w:sz w:val="28"/>
        </w:rPr>
        <w:t>и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73335F" w:rsidRDefault="007B2ED6">
      <w:pPr>
        <w:pStyle w:val="a4"/>
        <w:numPr>
          <w:ilvl w:val="1"/>
          <w:numId w:val="7"/>
        </w:numPr>
        <w:tabs>
          <w:tab w:val="left" w:pos="1252"/>
        </w:tabs>
        <w:ind w:right="231" w:firstLine="566"/>
        <w:jc w:val="both"/>
        <w:rPr>
          <w:sz w:val="26"/>
        </w:rPr>
      </w:pPr>
      <w:r>
        <w:rPr>
          <w:sz w:val="28"/>
        </w:rPr>
        <w:t>Учреждение устанавливает режим дня, обеспечивающий сбалансированность видов деятельности, исходя из условий Учреждения, содержания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задач.</w:t>
      </w:r>
    </w:p>
    <w:p w:rsidR="0073335F" w:rsidRDefault="007B2ED6">
      <w:pPr>
        <w:pStyle w:val="a3"/>
        <w:spacing w:before="1"/>
        <w:ind w:right="226" w:firstLine="556"/>
      </w:pPr>
      <w:r>
        <w:t>Учреждение работает в режиме 5-дневной рабочей недели. Нерабочие дни - субб</w:t>
      </w:r>
      <w:r>
        <w:t>ота, воскресенье, праздничные дни.</w:t>
      </w:r>
    </w:p>
    <w:p w:rsidR="0073335F" w:rsidRDefault="0073335F">
      <w:pPr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4"/>
        <w:ind w:left="0" w:firstLine="0"/>
        <w:jc w:val="left"/>
        <w:rPr>
          <w:sz w:val="16"/>
        </w:rPr>
      </w:pPr>
    </w:p>
    <w:p w:rsidR="0073335F" w:rsidRDefault="007B2ED6">
      <w:pPr>
        <w:pStyle w:val="a3"/>
        <w:spacing w:before="89"/>
        <w:ind w:right="220" w:firstLine="638"/>
      </w:pPr>
      <w:r>
        <w:t>Группы функционируют в режиме 14 – часового, 12-часового и 10,5- часового пребывания.</w:t>
      </w:r>
    </w:p>
    <w:p w:rsidR="0073335F" w:rsidRDefault="007B2ED6">
      <w:pPr>
        <w:pStyle w:val="a3"/>
        <w:ind w:right="229" w:firstLine="628"/>
      </w:pPr>
      <w:r>
        <w:t>По запросам родителей (законных представителей) в Учреждении может быть организовано кратковременное пребывание дете</w:t>
      </w:r>
      <w:r>
        <w:t>й (от 3 до 5 часов в день), возможна организация работы групп также в выходные и праздничные</w:t>
      </w:r>
      <w:r>
        <w:rPr>
          <w:spacing w:val="-1"/>
        </w:rPr>
        <w:t xml:space="preserve"> </w:t>
      </w:r>
      <w:r>
        <w:t>дни.</w:t>
      </w:r>
    </w:p>
    <w:p w:rsidR="0073335F" w:rsidRDefault="007B2ED6">
      <w:pPr>
        <w:pStyle w:val="a3"/>
        <w:ind w:right="222"/>
      </w:pPr>
      <w:r>
        <w:t>Ежедневное количество, продолжительность и последовательность образовательной деятельности определяется расписанием, утверждаемым заведующим</w:t>
      </w:r>
      <w:r>
        <w:rPr>
          <w:spacing w:val="69"/>
        </w:rPr>
        <w:t xml:space="preserve"> </w:t>
      </w:r>
      <w:r>
        <w:t>Учреждением.</w:t>
      </w:r>
    </w:p>
    <w:p w:rsidR="0073335F" w:rsidRDefault="007B2ED6">
      <w:pPr>
        <w:pStyle w:val="a4"/>
        <w:numPr>
          <w:ilvl w:val="1"/>
          <w:numId w:val="7"/>
        </w:numPr>
        <w:tabs>
          <w:tab w:val="left" w:pos="1252"/>
        </w:tabs>
        <w:ind w:right="227" w:firstLine="566"/>
        <w:jc w:val="both"/>
        <w:rPr>
          <w:sz w:val="26"/>
        </w:rPr>
      </w:pPr>
      <w:r>
        <w:rPr>
          <w:sz w:val="28"/>
        </w:rPr>
        <w:t>Оказание первичной медико-санитарной помощи воспитанникам в Учреждении осуществляется медицинской организацией, подведомственной министерству здравоохранения Нижегородской области, по территориальному принципу оказания медицинской помощи. Учреждение предос</w:t>
      </w:r>
      <w:r>
        <w:rPr>
          <w:sz w:val="28"/>
        </w:rPr>
        <w:t>тавляет помещение с соответствующими условиями для работы медицинских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73335F" w:rsidRDefault="007B2ED6">
      <w:pPr>
        <w:pStyle w:val="a4"/>
        <w:numPr>
          <w:ilvl w:val="1"/>
          <w:numId w:val="7"/>
        </w:numPr>
        <w:tabs>
          <w:tab w:val="left" w:pos="1406"/>
        </w:tabs>
        <w:ind w:right="230" w:firstLine="566"/>
        <w:jc w:val="both"/>
        <w:rPr>
          <w:sz w:val="28"/>
        </w:rPr>
      </w:pPr>
      <w:r>
        <w:rPr>
          <w:sz w:val="28"/>
        </w:rPr>
        <w:t>Учреждение обеспечивает гарантированное и сбалансированное 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73335F" w:rsidRDefault="007B2ED6">
      <w:pPr>
        <w:pStyle w:val="a3"/>
        <w:spacing w:before="2"/>
        <w:ind w:right="228"/>
      </w:pPr>
      <w:r>
        <w:t xml:space="preserve">Питание воспитанников организуется в соответствии с примерным меню, утверждаемым заведующим </w:t>
      </w:r>
      <w:r>
        <w:t>Учреждением,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</w:t>
      </w:r>
      <w:r>
        <w:rPr>
          <w:spacing w:val="-4"/>
        </w:rPr>
        <w:t xml:space="preserve"> </w:t>
      </w:r>
      <w:r>
        <w:t>ор</w:t>
      </w:r>
      <w:r>
        <w:t>ганизациях.</w:t>
      </w:r>
    </w:p>
    <w:p w:rsidR="0073335F" w:rsidRDefault="007B2ED6">
      <w:pPr>
        <w:pStyle w:val="a3"/>
        <w:ind w:right="230"/>
      </w:pPr>
      <w:r>
        <w:t>Кратность питания определяется режимом функционирования Учреждения.</w:t>
      </w:r>
    </w:p>
    <w:p w:rsidR="0073335F" w:rsidRDefault="007B2ED6">
      <w:pPr>
        <w:pStyle w:val="a3"/>
        <w:ind w:right="222"/>
      </w:pPr>
      <w:r>
        <w:t xml:space="preserve">Контроль за качеством питания, разнообразием, витаминизацией блюд, закладкой продуктов, технологией приготовления, выходом блюд, вкусовыми качествами пищи, за санитарным состоянием пищеблока, правильностью хранения продуктов, соблюдением сроков реализации </w:t>
      </w:r>
      <w:r>
        <w:t>продуктов возлагается на заведующего</w:t>
      </w:r>
      <w:r>
        <w:rPr>
          <w:spacing w:val="-3"/>
        </w:rPr>
        <w:t xml:space="preserve"> </w:t>
      </w:r>
      <w:r>
        <w:t>Учреждением.</w:t>
      </w:r>
    </w:p>
    <w:p w:rsidR="0073335F" w:rsidRDefault="007B2ED6">
      <w:pPr>
        <w:pStyle w:val="a4"/>
        <w:numPr>
          <w:ilvl w:val="1"/>
          <w:numId w:val="7"/>
        </w:numPr>
        <w:tabs>
          <w:tab w:val="left" w:pos="1545"/>
        </w:tabs>
        <w:ind w:right="230" w:firstLine="566"/>
        <w:jc w:val="both"/>
        <w:rPr>
          <w:sz w:val="28"/>
        </w:rPr>
      </w:pPr>
      <w:r>
        <w:rPr>
          <w:sz w:val="28"/>
        </w:rPr>
        <w:t>Наличие платных образовательных услуг и порядок их предоставления.</w:t>
      </w:r>
    </w:p>
    <w:p w:rsidR="0073335F" w:rsidRDefault="007B2ED6">
      <w:pPr>
        <w:pStyle w:val="a3"/>
        <w:ind w:right="223"/>
      </w:pPr>
      <w:r>
        <w:t>В соответствии с целями и задачами, определенными Уставом, Учреждение вправе оказывать физическим и (или) юридическим лицам за счет их сред</w:t>
      </w:r>
      <w:r>
        <w:t xml:space="preserve">ств и по их заданиям платные образовательные услуги, не предусмотренные образовательной программой (муниципальным заданием), по Договорам об оказании платных образовательных услуг. Доход от оказания платных образовательных услуг используется Учреждением в </w:t>
      </w:r>
      <w:r>
        <w:t>соответствии с уставными целями.</w:t>
      </w:r>
    </w:p>
    <w:p w:rsidR="0073335F" w:rsidRDefault="007B2ED6">
      <w:pPr>
        <w:pStyle w:val="a4"/>
        <w:numPr>
          <w:ilvl w:val="1"/>
          <w:numId w:val="7"/>
        </w:numPr>
        <w:tabs>
          <w:tab w:val="left" w:pos="1346"/>
        </w:tabs>
        <w:ind w:right="230" w:firstLine="566"/>
        <w:jc w:val="both"/>
        <w:rPr>
          <w:sz w:val="28"/>
        </w:rPr>
      </w:pPr>
      <w:r>
        <w:rPr>
          <w:sz w:val="28"/>
        </w:rPr>
        <w:t>Платные образовательные услуги предоставляются в порядке и на условиях, установленных Положением о предоставлении платных образовательных услуг.</w:t>
      </w:r>
    </w:p>
    <w:p w:rsidR="0073335F" w:rsidRDefault="007B2ED6">
      <w:pPr>
        <w:pStyle w:val="a3"/>
        <w:spacing w:before="1"/>
        <w:ind w:right="232"/>
      </w:pPr>
      <w:r>
        <w:t>Учреждение оказывает платные образовательные услуги, не предусмотренные муници</w:t>
      </w:r>
      <w:r>
        <w:t>пальным заданием:</w:t>
      </w:r>
    </w:p>
    <w:p w:rsidR="0073335F" w:rsidRDefault="0073335F">
      <w:pPr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4"/>
        <w:ind w:left="0" w:firstLine="0"/>
        <w:jc w:val="left"/>
        <w:rPr>
          <w:sz w:val="16"/>
        </w:rPr>
      </w:pPr>
    </w:p>
    <w:p w:rsidR="0073335F" w:rsidRDefault="007B2ED6">
      <w:pPr>
        <w:pStyle w:val="a3"/>
        <w:tabs>
          <w:tab w:val="left" w:pos="2741"/>
          <w:tab w:val="left" w:pos="3881"/>
          <w:tab w:val="left" w:pos="6775"/>
        </w:tabs>
        <w:spacing w:before="89"/>
        <w:ind w:right="223"/>
      </w:pPr>
      <w:r>
        <w:t>-обучение</w:t>
      </w:r>
      <w:r>
        <w:tab/>
        <w:t>по</w:t>
      </w:r>
      <w:r>
        <w:tab/>
        <w:t>дополнительным</w:t>
      </w:r>
      <w:r>
        <w:tab/>
      </w:r>
      <w:r>
        <w:rPr>
          <w:spacing w:val="-1"/>
        </w:rPr>
        <w:t xml:space="preserve">общеобразовательным </w:t>
      </w:r>
      <w:r>
        <w:t>(общеразвивающим)</w:t>
      </w:r>
      <w:r>
        <w:rPr>
          <w:spacing w:val="-1"/>
        </w:rPr>
        <w:t xml:space="preserve"> </w:t>
      </w:r>
      <w:r>
        <w:t>программам.</w:t>
      </w:r>
    </w:p>
    <w:p w:rsidR="0073335F" w:rsidRDefault="007B2ED6">
      <w:pPr>
        <w:pStyle w:val="a4"/>
        <w:numPr>
          <w:ilvl w:val="1"/>
          <w:numId w:val="7"/>
        </w:numPr>
        <w:tabs>
          <w:tab w:val="left" w:pos="1308"/>
        </w:tabs>
        <w:ind w:right="227" w:firstLine="487"/>
        <w:jc w:val="both"/>
        <w:rPr>
          <w:sz w:val="28"/>
        </w:rPr>
      </w:pPr>
      <w:r>
        <w:rPr>
          <w:sz w:val="28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</w:t>
      </w:r>
      <w:r>
        <w:rPr>
          <w:sz w:val="28"/>
        </w:rPr>
        <w:t>ет бюджетных ассигнований местного бюджета. Средства, полученные Учреждением при оказании таких платных образовательных услуг, возвращаются лицам, оплатившим эти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услуги.</w:t>
      </w:r>
    </w:p>
    <w:p w:rsidR="0073335F" w:rsidRDefault="007B2ED6">
      <w:pPr>
        <w:pStyle w:val="a4"/>
        <w:numPr>
          <w:ilvl w:val="1"/>
          <w:numId w:val="7"/>
        </w:numPr>
        <w:tabs>
          <w:tab w:val="left" w:pos="1251"/>
        </w:tabs>
        <w:ind w:right="232" w:firstLine="566"/>
        <w:jc w:val="both"/>
        <w:rPr>
          <w:sz w:val="26"/>
        </w:rPr>
      </w:pPr>
      <w:r>
        <w:rPr>
          <w:sz w:val="28"/>
        </w:rPr>
        <w:t>Установление платы, взимаемой с родителей (законных представителей) за присмотр и уход</w:t>
      </w:r>
      <w:r>
        <w:rPr>
          <w:sz w:val="28"/>
        </w:rPr>
        <w:t xml:space="preserve"> за воспитанником в Учреждении, производится в соответствии с законодательством 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Федерации.</w:t>
      </w:r>
    </w:p>
    <w:p w:rsidR="0073335F" w:rsidRDefault="007B2ED6">
      <w:pPr>
        <w:pStyle w:val="a3"/>
        <w:spacing w:before="1"/>
        <w:ind w:right="231"/>
      </w:pPr>
      <w:r>
        <w:t>Родителям (законным представителям) воспитанников выплачивается ежемесячная компенсация части родительской платы за присмотр и уход за воспитанником в Учр</w:t>
      </w:r>
      <w:r>
        <w:t>еждении в соответствии с действующим законодательством.</w:t>
      </w:r>
    </w:p>
    <w:p w:rsidR="0073335F" w:rsidRDefault="007B2ED6">
      <w:pPr>
        <w:pStyle w:val="a3"/>
        <w:ind w:right="229"/>
      </w:pPr>
      <w:r>
        <w:t>Воспитанникам, посещающим Учреждение, предоставляются меры социальной поддержки в соответствии с действующим законодательством.</w:t>
      </w:r>
    </w:p>
    <w:p w:rsidR="0073335F" w:rsidRDefault="007B2ED6">
      <w:pPr>
        <w:pStyle w:val="a4"/>
        <w:numPr>
          <w:ilvl w:val="1"/>
          <w:numId w:val="7"/>
        </w:numPr>
        <w:tabs>
          <w:tab w:val="left" w:pos="1251"/>
        </w:tabs>
        <w:spacing w:line="242" w:lineRule="auto"/>
        <w:ind w:right="230" w:firstLine="566"/>
        <w:jc w:val="both"/>
        <w:rPr>
          <w:sz w:val="26"/>
        </w:rPr>
      </w:pPr>
      <w:r>
        <w:rPr>
          <w:sz w:val="28"/>
        </w:rPr>
        <w:t>Учреждение несет в установленном законодательством Российской Федерации порядке 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за:</w:t>
      </w:r>
    </w:p>
    <w:p w:rsidR="0073335F" w:rsidRDefault="007B2ED6">
      <w:pPr>
        <w:pStyle w:val="a3"/>
        <w:ind w:right="234"/>
      </w:pPr>
      <w:r>
        <w:t>-невыполнение или ненадлежащее выполнение функций, отнесенных к его компетенции;</w:t>
      </w:r>
    </w:p>
    <w:p w:rsidR="0073335F" w:rsidRDefault="007B2ED6">
      <w:pPr>
        <w:pStyle w:val="a3"/>
        <w:ind w:right="233"/>
      </w:pPr>
      <w:r>
        <w:t>-реализацию не в полном объеме образовательных программ в соответствии с уч</w:t>
      </w:r>
      <w:r>
        <w:t>ебным планом;</w:t>
      </w:r>
    </w:p>
    <w:p w:rsidR="0073335F" w:rsidRDefault="007B2ED6">
      <w:pPr>
        <w:pStyle w:val="a3"/>
        <w:spacing w:line="321" w:lineRule="exact"/>
        <w:ind w:left="688" w:firstLine="0"/>
      </w:pPr>
      <w:r>
        <w:t>-качество образования своих воспитанников;</w:t>
      </w:r>
    </w:p>
    <w:p w:rsidR="0073335F" w:rsidRDefault="007B2ED6">
      <w:pPr>
        <w:pStyle w:val="a3"/>
        <w:spacing w:line="322" w:lineRule="exact"/>
        <w:ind w:left="688" w:firstLine="0"/>
      </w:pPr>
      <w:r>
        <w:t>-жизнь и здоровье воспитанников и работников;</w:t>
      </w:r>
    </w:p>
    <w:p w:rsidR="0073335F" w:rsidRDefault="007B2ED6">
      <w:pPr>
        <w:pStyle w:val="a3"/>
        <w:ind w:right="233"/>
      </w:pPr>
      <w:r>
        <w:t>-нарушение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</w:t>
      </w:r>
      <w:r>
        <w:t>онных представителей) воспитанников;</w:t>
      </w:r>
    </w:p>
    <w:p w:rsidR="0073335F" w:rsidRDefault="007B2ED6">
      <w:pPr>
        <w:pStyle w:val="a3"/>
        <w:ind w:right="231"/>
      </w:pPr>
      <w:r>
        <w:t>-нарушение требований к организации и осуществлению образовательной деятельности.</w:t>
      </w:r>
    </w:p>
    <w:p w:rsidR="0073335F" w:rsidRDefault="0073335F">
      <w:pPr>
        <w:pStyle w:val="a3"/>
        <w:ind w:left="0" w:firstLine="0"/>
        <w:jc w:val="left"/>
      </w:pPr>
    </w:p>
    <w:p w:rsidR="0073335F" w:rsidRDefault="007B2ED6">
      <w:pPr>
        <w:pStyle w:val="1"/>
        <w:numPr>
          <w:ilvl w:val="1"/>
          <w:numId w:val="11"/>
        </w:numPr>
        <w:tabs>
          <w:tab w:val="left" w:pos="1555"/>
        </w:tabs>
        <w:ind w:left="1554" w:hanging="282"/>
        <w:jc w:val="left"/>
      </w:pPr>
      <w:r>
        <w:t>Структура финансово - экономической</w:t>
      </w:r>
      <w:r>
        <w:rPr>
          <w:spacing w:val="-4"/>
        </w:rPr>
        <w:t xml:space="preserve"> </w:t>
      </w:r>
      <w:r>
        <w:t>деятельности</w:t>
      </w:r>
    </w:p>
    <w:p w:rsidR="0073335F" w:rsidRDefault="0073335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3335F" w:rsidRDefault="007B2ED6">
      <w:pPr>
        <w:pStyle w:val="a4"/>
        <w:numPr>
          <w:ilvl w:val="1"/>
          <w:numId w:val="6"/>
        </w:numPr>
        <w:tabs>
          <w:tab w:val="left" w:pos="1112"/>
        </w:tabs>
        <w:ind w:right="223" w:firstLine="566"/>
        <w:jc w:val="both"/>
        <w:rPr>
          <w:sz w:val="28"/>
        </w:rPr>
      </w:pPr>
      <w:r>
        <w:rPr>
          <w:sz w:val="28"/>
        </w:rPr>
        <w:t>Учреждение самостоятельно осуществляет финансово- экономическую деятельность в соответ</w:t>
      </w:r>
      <w:r>
        <w:rPr>
          <w:sz w:val="28"/>
        </w:rPr>
        <w:t>ствии с действующим законодательством и 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Уставом.</w:t>
      </w:r>
    </w:p>
    <w:p w:rsidR="0073335F" w:rsidRDefault="007B2ED6">
      <w:pPr>
        <w:pStyle w:val="a4"/>
        <w:numPr>
          <w:ilvl w:val="1"/>
          <w:numId w:val="6"/>
        </w:numPr>
        <w:tabs>
          <w:tab w:val="left" w:pos="1204"/>
        </w:tabs>
        <w:ind w:right="224" w:firstLine="566"/>
        <w:jc w:val="both"/>
        <w:rPr>
          <w:sz w:val="28"/>
        </w:rPr>
      </w:pPr>
      <w:r>
        <w:rPr>
          <w:sz w:val="28"/>
        </w:rPr>
        <w:t>Учреждение строит свои отношения с государственными органами, другими предприятиями, учреждениями, организациями и гражданами во всех сферах на основе договоров, соглашений,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контрактов.</w:t>
      </w:r>
    </w:p>
    <w:p w:rsidR="0073335F" w:rsidRDefault="007B2ED6">
      <w:pPr>
        <w:pStyle w:val="a4"/>
        <w:numPr>
          <w:ilvl w:val="1"/>
          <w:numId w:val="6"/>
        </w:numPr>
        <w:tabs>
          <w:tab w:val="left" w:pos="1272"/>
        </w:tabs>
        <w:spacing w:before="1"/>
        <w:ind w:right="281" w:firstLine="566"/>
        <w:jc w:val="both"/>
        <w:rPr>
          <w:sz w:val="28"/>
        </w:rPr>
      </w:pPr>
      <w:r>
        <w:rPr>
          <w:sz w:val="28"/>
        </w:rPr>
        <w:t>Учреждение свободно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действующему законодательству, 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Уставу.</w:t>
      </w:r>
    </w:p>
    <w:p w:rsidR="0073335F" w:rsidRDefault="007B2ED6">
      <w:pPr>
        <w:pStyle w:val="a4"/>
        <w:numPr>
          <w:ilvl w:val="1"/>
          <w:numId w:val="6"/>
        </w:numPr>
        <w:tabs>
          <w:tab w:val="left" w:pos="1327"/>
        </w:tabs>
        <w:spacing w:before="1"/>
        <w:ind w:right="284" w:firstLine="566"/>
        <w:jc w:val="both"/>
        <w:rPr>
          <w:sz w:val="28"/>
        </w:rPr>
      </w:pPr>
      <w:r>
        <w:rPr>
          <w:sz w:val="28"/>
        </w:rPr>
        <w:t>Для выполнения цели своей де</w:t>
      </w:r>
      <w:r>
        <w:rPr>
          <w:sz w:val="28"/>
        </w:rPr>
        <w:t>ятельности в соответствии с действующим законодательством Учреждение 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:rsidR="0073335F" w:rsidRDefault="0073335F">
      <w:pPr>
        <w:jc w:val="both"/>
        <w:rPr>
          <w:sz w:val="28"/>
        </w:rPr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4"/>
        <w:ind w:left="0" w:firstLine="0"/>
        <w:jc w:val="left"/>
        <w:rPr>
          <w:sz w:val="16"/>
        </w:rPr>
      </w:pPr>
    </w:p>
    <w:p w:rsidR="0073335F" w:rsidRDefault="007B2ED6">
      <w:pPr>
        <w:pStyle w:val="a3"/>
        <w:spacing w:before="89"/>
        <w:ind w:right="280"/>
      </w:pPr>
      <w:r>
        <w:t>-осуществлять финансово-экономическую деятельность в соответствии с действующим законодательством Российской</w:t>
      </w:r>
      <w:r>
        <w:rPr>
          <w:spacing w:val="-2"/>
        </w:rPr>
        <w:t xml:space="preserve"> </w:t>
      </w:r>
      <w:r>
        <w:t>Федерации;</w:t>
      </w:r>
    </w:p>
    <w:p w:rsidR="0073335F" w:rsidRDefault="007B2ED6">
      <w:pPr>
        <w:pStyle w:val="a3"/>
        <w:ind w:right="282"/>
      </w:pPr>
      <w:r>
        <w:t>-осуществлять в отношении закреплен</w:t>
      </w:r>
      <w:r>
        <w:t>ного за ним имущества право владения, пользования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распоряжаться этим имуществом с согласия собственника этого им</w:t>
      </w:r>
      <w:r>
        <w:t>ущества;</w:t>
      </w:r>
    </w:p>
    <w:p w:rsidR="0073335F" w:rsidRDefault="007B2ED6">
      <w:pPr>
        <w:pStyle w:val="a3"/>
        <w:ind w:right="278"/>
      </w:pPr>
      <w:r>
        <w:t>-принимать участие в уже существующих ассоциациях (союзах), образованных в соответствии с целями деятельности и задачами Учреждения;</w:t>
      </w:r>
    </w:p>
    <w:p w:rsidR="0073335F" w:rsidRDefault="007B2ED6">
      <w:pPr>
        <w:pStyle w:val="a4"/>
        <w:numPr>
          <w:ilvl w:val="0"/>
          <w:numId w:val="8"/>
        </w:numPr>
        <w:tabs>
          <w:tab w:val="left" w:pos="929"/>
        </w:tabs>
        <w:spacing w:before="1"/>
        <w:ind w:right="277" w:firstLine="566"/>
        <w:rPr>
          <w:sz w:val="28"/>
        </w:rPr>
      </w:pPr>
      <w:r>
        <w:rPr>
          <w:sz w:val="28"/>
        </w:rPr>
        <w:t>с разрешения Учредителя сдавать в аренду помещения в порядке, установленном действующим законодательством</w:t>
      </w:r>
      <w:r>
        <w:rPr>
          <w:b/>
          <w:sz w:val="28"/>
        </w:rPr>
        <w:t xml:space="preserve">, </w:t>
      </w:r>
      <w:r>
        <w:rPr>
          <w:sz w:val="28"/>
        </w:rPr>
        <w:t>с согла</w:t>
      </w:r>
      <w:r>
        <w:rPr>
          <w:sz w:val="28"/>
        </w:rPr>
        <w:t>сия собственника данного имущества в лице Комитета по управлению муниципальным имуществом; заключение договоров аренды и иных договоров, предусматривающих переход прав владения и (или) пользования в отношении муниципального имущества, которое закреплено за</w:t>
      </w:r>
      <w:r>
        <w:rPr>
          <w:sz w:val="28"/>
        </w:rPr>
        <w:t xml:space="preserve"> Учреждением на праве оперативного управления, и которым Учреждение может распоряжаться только с согласия собственника, может быть осуществлено только по результатам проведения торгов на право заключения таких договоров, за исключением случаев, предусмотре</w:t>
      </w:r>
      <w:r>
        <w:rPr>
          <w:sz w:val="28"/>
        </w:rPr>
        <w:t>нных 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 w:rsidR="0073335F" w:rsidRDefault="007B2ED6">
      <w:pPr>
        <w:pStyle w:val="a3"/>
        <w:ind w:right="307"/>
        <w:jc w:val="left"/>
      </w:pPr>
      <w:r>
        <w:t>-открывать лицевые счета в департаменте финансов администрации города в соответствии с действующим законодательством;</w:t>
      </w:r>
    </w:p>
    <w:p w:rsidR="0073335F" w:rsidRDefault="007B2ED6">
      <w:pPr>
        <w:pStyle w:val="a3"/>
        <w:tabs>
          <w:tab w:val="left" w:pos="2262"/>
          <w:tab w:val="left" w:pos="2657"/>
          <w:tab w:val="left" w:pos="4252"/>
          <w:tab w:val="left" w:pos="5823"/>
          <w:tab w:val="left" w:pos="6681"/>
          <w:tab w:val="left" w:pos="8063"/>
          <w:tab w:val="left" w:pos="8439"/>
        </w:tabs>
        <w:spacing w:before="1"/>
        <w:ind w:right="230"/>
        <w:jc w:val="left"/>
      </w:pPr>
      <w:r>
        <w:t>-заключать</w:t>
      </w:r>
      <w:r>
        <w:tab/>
        <w:t>и</w:t>
      </w:r>
      <w:r>
        <w:tab/>
        <w:t>оплачивать</w:t>
      </w:r>
      <w:r>
        <w:tab/>
        <w:t>контракты,</w:t>
      </w:r>
      <w:r>
        <w:tab/>
        <w:t>иные</w:t>
      </w:r>
      <w:r>
        <w:tab/>
        <w:t>договоры</w:t>
      </w:r>
      <w:r>
        <w:tab/>
        <w:t>в</w:t>
      </w:r>
      <w:r>
        <w:tab/>
      </w:r>
      <w:r>
        <w:rPr>
          <w:spacing w:val="-3"/>
        </w:rPr>
        <w:t xml:space="preserve">порядке, </w:t>
      </w:r>
      <w:r>
        <w:t>предусмотренном действующим</w:t>
      </w:r>
      <w:r>
        <w:rPr>
          <w:spacing w:val="-1"/>
        </w:rPr>
        <w:t xml:space="preserve"> </w:t>
      </w:r>
      <w:r>
        <w:t>законодательст</w:t>
      </w:r>
      <w:r>
        <w:t>вом;</w:t>
      </w:r>
    </w:p>
    <w:p w:rsidR="0073335F" w:rsidRDefault="007B2ED6">
      <w:pPr>
        <w:pStyle w:val="a3"/>
        <w:jc w:val="left"/>
      </w:pPr>
      <w:r>
        <w:t>-совершать в рамках закона иные действия, соответствующие уставным целям.</w:t>
      </w:r>
    </w:p>
    <w:p w:rsidR="0073335F" w:rsidRDefault="007B2ED6">
      <w:pPr>
        <w:pStyle w:val="a4"/>
        <w:numPr>
          <w:ilvl w:val="1"/>
          <w:numId w:val="6"/>
        </w:numPr>
        <w:tabs>
          <w:tab w:val="left" w:pos="1181"/>
        </w:tabs>
        <w:spacing w:line="321" w:lineRule="exact"/>
        <w:ind w:left="1180" w:hanging="493"/>
        <w:rPr>
          <w:sz w:val="28"/>
        </w:rPr>
      </w:pPr>
      <w:r>
        <w:rPr>
          <w:sz w:val="28"/>
        </w:rPr>
        <w:t>Учреждение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обязано:</w:t>
      </w:r>
    </w:p>
    <w:p w:rsidR="0073335F" w:rsidRDefault="007B2ED6">
      <w:pPr>
        <w:pStyle w:val="a3"/>
        <w:jc w:val="left"/>
      </w:pPr>
      <w:r>
        <w:t>-нести ответственность в соответствии с законодательством Российской Федерации за нарушение договорных и расчетных обязательств;</w:t>
      </w:r>
    </w:p>
    <w:p w:rsidR="0073335F" w:rsidRDefault="007B2ED6">
      <w:pPr>
        <w:pStyle w:val="a3"/>
        <w:tabs>
          <w:tab w:val="left" w:pos="2355"/>
          <w:tab w:val="left" w:pos="4134"/>
          <w:tab w:val="left" w:pos="6173"/>
          <w:tab w:val="left" w:pos="6549"/>
          <w:tab w:val="left" w:pos="7710"/>
        </w:tabs>
        <w:spacing w:before="1"/>
        <w:ind w:right="231"/>
        <w:jc w:val="left"/>
      </w:pPr>
      <w:r>
        <w:t>-обеспечить</w:t>
      </w:r>
      <w:r>
        <w:tab/>
        <w:t>сохранность,</w:t>
      </w:r>
      <w:r>
        <w:tab/>
      </w:r>
      <w:r>
        <w:t>эффективность</w:t>
      </w:r>
      <w:r>
        <w:tab/>
        <w:t>и</w:t>
      </w:r>
      <w:r>
        <w:tab/>
        <w:t>целевое</w:t>
      </w:r>
      <w:r>
        <w:tab/>
      </w:r>
      <w:r>
        <w:rPr>
          <w:spacing w:val="-1"/>
        </w:rPr>
        <w:t xml:space="preserve">использование </w:t>
      </w:r>
      <w:r>
        <w:t>имущества;</w:t>
      </w:r>
    </w:p>
    <w:p w:rsidR="0073335F" w:rsidRDefault="007B2ED6">
      <w:pPr>
        <w:pStyle w:val="a3"/>
        <w:ind w:right="222"/>
        <w:jc w:val="left"/>
      </w:pPr>
      <w:r>
        <w:t>-нести ответственность за сохранность документов (управленческих, финансово-хозяйственных, по личному составу и др.);</w:t>
      </w:r>
    </w:p>
    <w:p w:rsidR="0073335F" w:rsidRDefault="007B2ED6">
      <w:pPr>
        <w:pStyle w:val="a3"/>
        <w:ind w:right="230"/>
      </w:pPr>
      <w:r>
        <w:t>-вести статистическую и бюджетную отчетность, отчитываться о результатах деятельности в п</w:t>
      </w:r>
      <w:r>
        <w:t>орядке и в сроки, установленные законодательством Российской Федерации;</w:t>
      </w:r>
    </w:p>
    <w:p w:rsidR="0073335F" w:rsidRDefault="007B2ED6">
      <w:pPr>
        <w:pStyle w:val="a3"/>
        <w:ind w:right="229"/>
      </w:pPr>
      <w:r>
        <w:t>-предоставлять Учредителю и общественности ежегодный отчет о поступлении и расходовании финансовых и материальных средств, а также отчет о результатах самообследования;</w:t>
      </w:r>
    </w:p>
    <w:p w:rsidR="0073335F" w:rsidRDefault="007B2ED6">
      <w:pPr>
        <w:pStyle w:val="a3"/>
        <w:ind w:right="235"/>
      </w:pPr>
      <w:r>
        <w:t>-обеспечивать с</w:t>
      </w:r>
      <w:r>
        <w:t>воих работников безопасными условиями труда и нести ответственность за ущерб, причиненный их здоровью и трудоспособности;</w:t>
      </w:r>
    </w:p>
    <w:p w:rsidR="0073335F" w:rsidRDefault="007B2ED6">
      <w:pPr>
        <w:pStyle w:val="a3"/>
        <w:spacing w:before="1" w:line="322" w:lineRule="exact"/>
        <w:ind w:left="688" w:firstLine="0"/>
      </w:pPr>
      <w:r>
        <w:t>-обеспечить создание и ведение официального сайта Учреждения в сети</w:t>
      </w:r>
    </w:p>
    <w:p w:rsidR="0073335F" w:rsidRDefault="007B2ED6">
      <w:pPr>
        <w:pStyle w:val="a3"/>
        <w:ind w:firstLine="0"/>
        <w:jc w:val="left"/>
      </w:pPr>
      <w:r>
        <w:t>«Интернет»;</w:t>
      </w:r>
    </w:p>
    <w:p w:rsidR="0073335F" w:rsidRDefault="0073335F">
      <w:pPr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4"/>
        <w:ind w:left="0" w:firstLine="0"/>
        <w:jc w:val="left"/>
        <w:rPr>
          <w:sz w:val="16"/>
        </w:rPr>
      </w:pPr>
    </w:p>
    <w:p w:rsidR="0073335F" w:rsidRDefault="007B2ED6">
      <w:pPr>
        <w:pStyle w:val="a4"/>
        <w:numPr>
          <w:ilvl w:val="0"/>
          <w:numId w:val="8"/>
        </w:numPr>
        <w:tabs>
          <w:tab w:val="left" w:pos="905"/>
        </w:tabs>
        <w:spacing w:before="89"/>
        <w:ind w:right="223" w:firstLine="566"/>
        <w:rPr>
          <w:sz w:val="28"/>
        </w:rPr>
      </w:pPr>
      <w:r>
        <w:rPr>
          <w:sz w:val="28"/>
        </w:rPr>
        <w:t>формировать открытые и общедоступны</w:t>
      </w:r>
      <w:r>
        <w:rPr>
          <w:sz w:val="28"/>
        </w:rPr>
        <w:t>е информационные ресурсы, содержащие информацию о деятельности Учреждения и обеспечивать доступ к таким ресурсам посредством размещения их информационно- телекоммуникационных сетях, в том числе на официальном сайте Учреждения в сети «Интернет». Порядок  ра</w:t>
      </w:r>
      <w:r>
        <w:rPr>
          <w:sz w:val="28"/>
        </w:rPr>
        <w:t>змещения  на  официальном сайте Учреждения в сети «Интернет» и обновления информации об Учреждении, в том числе ее содержание и форма ее предоставления, устанавливается Правительством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73335F" w:rsidRDefault="007B2ED6">
      <w:pPr>
        <w:pStyle w:val="a3"/>
        <w:ind w:right="232"/>
      </w:pPr>
      <w:r>
        <w:t>-нести иные обязанности, предусмотренные действующим законодательством.</w:t>
      </w:r>
    </w:p>
    <w:p w:rsidR="0073335F" w:rsidRDefault="007B2ED6">
      <w:pPr>
        <w:pStyle w:val="a4"/>
        <w:numPr>
          <w:ilvl w:val="1"/>
          <w:numId w:val="6"/>
        </w:numPr>
        <w:tabs>
          <w:tab w:val="left" w:pos="1112"/>
        </w:tabs>
        <w:spacing w:before="1"/>
        <w:ind w:right="282" w:firstLine="566"/>
        <w:jc w:val="both"/>
        <w:rPr>
          <w:sz w:val="28"/>
        </w:rPr>
      </w:pPr>
      <w:r>
        <w:rPr>
          <w:sz w:val="28"/>
        </w:rPr>
        <w:t>Имущество Учреждения находится в муниципальной собственности, отражается на самостоятельном балансе Учреждения и закреплено за ним на праве оперативного управления в соответствии с дей</w:t>
      </w:r>
      <w:r>
        <w:rPr>
          <w:sz w:val="28"/>
        </w:rPr>
        <w:t>ствующим законодательством.</w:t>
      </w:r>
    </w:p>
    <w:p w:rsidR="0073335F" w:rsidRDefault="007B2ED6">
      <w:pPr>
        <w:pStyle w:val="a3"/>
        <w:ind w:right="230" w:firstLine="539"/>
      </w:pPr>
      <w: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73335F" w:rsidRDefault="007B2ED6">
      <w:pPr>
        <w:pStyle w:val="a4"/>
        <w:numPr>
          <w:ilvl w:val="1"/>
          <w:numId w:val="6"/>
        </w:numPr>
        <w:tabs>
          <w:tab w:val="left" w:pos="1276"/>
        </w:tabs>
        <w:spacing w:before="1"/>
        <w:ind w:right="231" w:firstLine="566"/>
        <w:jc w:val="both"/>
        <w:rPr>
          <w:sz w:val="28"/>
        </w:rPr>
      </w:pPr>
      <w:r>
        <w:rPr>
          <w:sz w:val="28"/>
        </w:rPr>
        <w:t>Источниками формирования имущества и финансовых ресурсов 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73335F" w:rsidRDefault="007B2ED6">
      <w:pPr>
        <w:pStyle w:val="a3"/>
        <w:spacing w:line="321" w:lineRule="exact"/>
        <w:ind w:left="661" w:firstLine="0"/>
        <w:jc w:val="left"/>
      </w:pPr>
      <w:r>
        <w:t>-и</w:t>
      </w:r>
      <w:r>
        <w:t>мущество, переданное Учреждению в оперативное управление;</w:t>
      </w:r>
    </w:p>
    <w:p w:rsidR="0073335F" w:rsidRDefault="007B2ED6">
      <w:pPr>
        <w:pStyle w:val="a3"/>
        <w:tabs>
          <w:tab w:val="left" w:pos="2102"/>
          <w:tab w:val="left" w:pos="2603"/>
          <w:tab w:val="left" w:pos="4275"/>
          <w:tab w:val="left" w:pos="6500"/>
          <w:tab w:val="left" w:pos="7653"/>
          <w:tab w:val="left" w:pos="8137"/>
        </w:tabs>
        <w:ind w:right="234" w:firstLine="539"/>
        <w:jc w:val="left"/>
      </w:pPr>
      <w:r>
        <w:t>-субсидии</w:t>
      </w:r>
      <w:r>
        <w:tab/>
        <w:t>на</w:t>
      </w:r>
      <w:r>
        <w:tab/>
        <w:t>выполнение</w:t>
      </w:r>
      <w:r>
        <w:tab/>
        <w:t>муниципального</w:t>
      </w:r>
      <w:r>
        <w:tab/>
        <w:t>задания</w:t>
      </w:r>
      <w:r>
        <w:tab/>
        <w:t>из</w:t>
      </w:r>
      <w:r>
        <w:tab/>
      </w:r>
      <w:r>
        <w:rPr>
          <w:spacing w:val="-3"/>
        </w:rPr>
        <w:t xml:space="preserve">городского </w:t>
      </w:r>
      <w:r>
        <w:t>бюджета, а также иные</w:t>
      </w:r>
      <w:r>
        <w:rPr>
          <w:spacing w:val="-5"/>
        </w:rPr>
        <w:t xml:space="preserve"> </w:t>
      </w:r>
      <w:r>
        <w:t>цели;</w:t>
      </w:r>
    </w:p>
    <w:p w:rsidR="0073335F" w:rsidRDefault="007B2ED6">
      <w:pPr>
        <w:pStyle w:val="a3"/>
        <w:spacing w:line="321" w:lineRule="exact"/>
        <w:ind w:left="661" w:firstLine="0"/>
        <w:jc w:val="left"/>
      </w:pPr>
      <w:r>
        <w:t>-доходы, полученные от приносящей доход деятельности;</w:t>
      </w:r>
    </w:p>
    <w:p w:rsidR="0073335F" w:rsidRDefault="007B2ED6">
      <w:pPr>
        <w:pStyle w:val="a3"/>
        <w:spacing w:before="2"/>
        <w:ind w:left="661" w:firstLine="0"/>
        <w:jc w:val="left"/>
      </w:pPr>
      <w:r>
        <w:t>-добровольные пожертвования российских юридических и физических</w:t>
      </w:r>
    </w:p>
    <w:p w:rsidR="0073335F" w:rsidRDefault="007B2ED6">
      <w:pPr>
        <w:pStyle w:val="a3"/>
        <w:spacing w:line="322" w:lineRule="exact"/>
        <w:ind w:firstLine="0"/>
        <w:jc w:val="left"/>
      </w:pPr>
      <w:r>
        <w:t>лиц;</w:t>
      </w:r>
    </w:p>
    <w:p w:rsidR="0073335F" w:rsidRDefault="007B2ED6">
      <w:pPr>
        <w:pStyle w:val="a3"/>
        <w:tabs>
          <w:tab w:val="left" w:pos="1613"/>
          <w:tab w:val="left" w:pos="3189"/>
          <w:tab w:val="left" w:pos="3709"/>
          <w:tab w:val="left" w:pos="5553"/>
          <w:tab w:val="left" w:pos="8077"/>
        </w:tabs>
        <w:ind w:left="661" w:firstLine="0"/>
        <w:jc w:val="left"/>
      </w:pPr>
      <w:r>
        <w:t>-иные</w:t>
      </w:r>
      <w:r>
        <w:tab/>
        <w:t>источники,</w:t>
      </w:r>
      <w:r>
        <w:tab/>
        <w:t>не</w:t>
      </w:r>
      <w:r>
        <w:tab/>
        <w:t>запрещенные</w:t>
      </w:r>
      <w:r>
        <w:tab/>
        <w:t>законодательством</w:t>
      </w:r>
      <w:r>
        <w:tab/>
        <w:t>Российской</w:t>
      </w:r>
    </w:p>
    <w:p w:rsidR="0073335F" w:rsidRDefault="007B2ED6">
      <w:pPr>
        <w:pStyle w:val="a3"/>
        <w:spacing w:line="321" w:lineRule="exact"/>
        <w:ind w:firstLine="0"/>
        <w:jc w:val="left"/>
      </w:pPr>
      <w:r>
        <w:t>Федерации.</w:t>
      </w:r>
    </w:p>
    <w:p w:rsidR="0073335F" w:rsidRDefault="007B2ED6">
      <w:pPr>
        <w:pStyle w:val="a4"/>
        <w:numPr>
          <w:ilvl w:val="1"/>
          <w:numId w:val="6"/>
        </w:numPr>
        <w:tabs>
          <w:tab w:val="left" w:pos="1112"/>
        </w:tabs>
        <w:ind w:right="227" w:firstLine="566"/>
        <w:jc w:val="both"/>
        <w:rPr>
          <w:sz w:val="28"/>
        </w:rPr>
      </w:pPr>
      <w:r>
        <w:rPr>
          <w:sz w:val="28"/>
        </w:rPr>
        <w:t>Финансовое обеспечение выполнения муниципального задания осуществляется в виде субсидий из городского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бюджета.</w:t>
      </w:r>
    </w:p>
    <w:p w:rsidR="0073335F" w:rsidRDefault="007B2ED6">
      <w:pPr>
        <w:pStyle w:val="a3"/>
        <w:ind w:right="228"/>
      </w:pPr>
      <w: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</w:t>
      </w:r>
      <w:r>
        <w:t>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73335F" w:rsidRDefault="007B2ED6">
      <w:pPr>
        <w:pStyle w:val="a3"/>
        <w:spacing w:before="2"/>
        <w:ind w:right="229"/>
      </w:pPr>
      <w:r>
        <w:t xml:space="preserve">В случае сдачи в аренду с согласия Учредителя недвижимого </w:t>
      </w:r>
      <w:r>
        <w:t>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</w:t>
      </w:r>
      <w:r>
        <w:t>лем не осуществляется.</w:t>
      </w:r>
    </w:p>
    <w:p w:rsidR="0073335F" w:rsidRDefault="007B2ED6">
      <w:pPr>
        <w:pStyle w:val="a4"/>
        <w:numPr>
          <w:ilvl w:val="1"/>
          <w:numId w:val="6"/>
        </w:numPr>
        <w:tabs>
          <w:tab w:val="left" w:pos="1245"/>
        </w:tabs>
        <w:ind w:right="285" w:firstLine="566"/>
        <w:jc w:val="both"/>
        <w:rPr>
          <w:sz w:val="28"/>
        </w:rPr>
      </w:pPr>
      <w:r>
        <w:rPr>
          <w:sz w:val="28"/>
        </w:rPr>
        <w:t>При осуществлении права оперативного управления имуществом Учреждение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обязано:</w:t>
      </w:r>
    </w:p>
    <w:p w:rsidR="0073335F" w:rsidRDefault="007B2ED6">
      <w:pPr>
        <w:pStyle w:val="a3"/>
        <w:ind w:left="688" w:firstLine="0"/>
      </w:pPr>
      <w:r>
        <w:t>-эффективно использовать имущество;</w:t>
      </w:r>
    </w:p>
    <w:p w:rsidR="0073335F" w:rsidRDefault="0073335F">
      <w:pPr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4"/>
        <w:ind w:left="0" w:firstLine="0"/>
        <w:jc w:val="left"/>
        <w:rPr>
          <w:sz w:val="16"/>
        </w:rPr>
      </w:pPr>
    </w:p>
    <w:p w:rsidR="0073335F" w:rsidRDefault="007B2ED6">
      <w:pPr>
        <w:pStyle w:val="a3"/>
        <w:spacing w:before="89"/>
        <w:ind w:right="284"/>
      </w:pPr>
      <w:r>
        <w:t>-обеспечивать сохранность и использование имущества строго по целевому назначению;</w:t>
      </w:r>
    </w:p>
    <w:p w:rsidR="0073335F" w:rsidRDefault="007B2ED6">
      <w:pPr>
        <w:pStyle w:val="a3"/>
        <w:ind w:right="283"/>
      </w:pPr>
      <w:r>
        <w:t>-не допускать ух</w:t>
      </w:r>
      <w:r>
        <w:t>удшения технического состояния имущества, помимо его ухудшения, связанного с нормативным износом в процессе эксплуатации;</w:t>
      </w:r>
    </w:p>
    <w:p w:rsidR="0073335F" w:rsidRDefault="007B2ED6">
      <w:pPr>
        <w:pStyle w:val="a3"/>
        <w:spacing w:before="1"/>
        <w:ind w:right="283"/>
      </w:pPr>
      <w:r>
        <w:t>-представлять имущество к учету в реестре муниципальной собственности в установленном порядке.</w:t>
      </w:r>
    </w:p>
    <w:p w:rsidR="0073335F" w:rsidRDefault="007B2ED6">
      <w:pPr>
        <w:pStyle w:val="a4"/>
        <w:numPr>
          <w:ilvl w:val="1"/>
          <w:numId w:val="6"/>
        </w:numPr>
        <w:tabs>
          <w:tab w:val="left" w:pos="1518"/>
        </w:tabs>
        <w:ind w:right="227" w:firstLine="566"/>
        <w:jc w:val="both"/>
        <w:rPr>
          <w:sz w:val="28"/>
        </w:rPr>
      </w:pPr>
      <w:r>
        <w:rPr>
          <w:sz w:val="28"/>
        </w:rPr>
        <w:t>Учреждение вправе привлекать в порядке,</w:t>
      </w:r>
      <w:r>
        <w:rPr>
          <w:sz w:val="28"/>
        </w:rPr>
        <w:t xml:space="preserve"> установленном действующим законодательством, дополнительные финансовые средства за счет предоставления платных образовательных и иных предусмотренных настоящим Уставом услуг, а также за счет добровольных пожертвований и целевых взносов физических и (или) </w:t>
      </w:r>
      <w:r>
        <w:rPr>
          <w:sz w:val="28"/>
        </w:rPr>
        <w:t>юридических лиц, в том числе иностранных граждан и (или) иностранных юридических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лиц.</w:t>
      </w:r>
    </w:p>
    <w:p w:rsidR="0073335F" w:rsidRDefault="007B2ED6">
      <w:pPr>
        <w:pStyle w:val="a3"/>
        <w:ind w:right="230"/>
      </w:pPr>
      <w:r>
        <w:t>Привлечение Учреждением дополнительных финансовых средств, не влечет за собой снижения размеров его финансирования за счет средств Учредителя.</w:t>
      </w:r>
    </w:p>
    <w:p w:rsidR="0073335F" w:rsidRDefault="007B2ED6">
      <w:pPr>
        <w:pStyle w:val="a4"/>
        <w:numPr>
          <w:ilvl w:val="1"/>
          <w:numId w:val="6"/>
        </w:numPr>
        <w:tabs>
          <w:tab w:val="left" w:pos="1354"/>
        </w:tabs>
        <w:ind w:right="226" w:firstLine="566"/>
        <w:jc w:val="both"/>
        <w:rPr>
          <w:sz w:val="28"/>
        </w:rPr>
      </w:pPr>
      <w:r>
        <w:rPr>
          <w:sz w:val="28"/>
        </w:rPr>
        <w:t>Собственник имущества вправе изъять излишнее, неиспользуемое или используемое не по назначению имущество, закрепленное им за Учреждением либо приобретенное Учреждением за счет средств, выделенных ему собственником на приобретение этого имущества. Имущество</w:t>
      </w:r>
      <w:r>
        <w:rPr>
          <w:sz w:val="28"/>
        </w:rPr>
        <w:t>м, изъятым у Учреждения, собственник этого имущества вправе распорядиться по своему</w:t>
      </w:r>
      <w:r>
        <w:rPr>
          <w:spacing w:val="-2"/>
          <w:sz w:val="28"/>
        </w:rPr>
        <w:t xml:space="preserve"> </w:t>
      </w:r>
      <w:r>
        <w:rPr>
          <w:sz w:val="28"/>
        </w:rPr>
        <w:t>усмотрению.</w:t>
      </w:r>
    </w:p>
    <w:p w:rsidR="0073335F" w:rsidRDefault="007B2ED6">
      <w:pPr>
        <w:pStyle w:val="a4"/>
        <w:numPr>
          <w:ilvl w:val="1"/>
          <w:numId w:val="6"/>
        </w:numPr>
        <w:tabs>
          <w:tab w:val="left" w:pos="1390"/>
        </w:tabs>
        <w:ind w:left="1389" w:hanging="702"/>
        <w:jc w:val="both"/>
        <w:rPr>
          <w:sz w:val="28"/>
        </w:rPr>
      </w:pPr>
      <w:r>
        <w:rPr>
          <w:sz w:val="28"/>
        </w:rPr>
        <w:t>Учреждение не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73335F" w:rsidRDefault="007B2ED6">
      <w:pPr>
        <w:pStyle w:val="a3"/>
        <w:spacing w:before="1"/>
        <w:ind w:right="228"/>
      </w:pPr>
      <w:r>
        <w:t>-совершать сделки, возможным последствием которых является отчуждение или обременение имущества, закрепленного за ним собственником или пр</w:t>
      </w:r>
      <w:r>
        <w:t>иобретенного Учреждением за счет средств, выделенных ему собственником на приобретение такого имущества, если иное не установлено действующим законодательством.</w:t>
      </w:r>
    </w:p>
    <w:p w:rsidR="0073335F" w:rsidRDefault="007B2ED6">
      <w:pPr>
        <w:pStyle w:val="a4"/>
        <w:numPr>
          <w:ilvl w:val="1"/>
          <w:numId w:val="6"/>
        </w:numPr>
        <w:tabs>
          <w:tab w:val="left" w:pos="1251"/>
        </w:tabs>
        <w:ind w:right="280" w:firstLine="566"/>
        <w:jc w:val="both"/>
        <w:rPr>
          <w:sz w:val="28"/>
        </w:rPr>
      </w:pPr>
      <w:r>
        <w:rPr>
          <w:sz w:val="28"/>
        </w:rPr>
        <w:t>Учреждение осуществляет материально-техническое обеспечение образовательной деятельности, обору</w:t>
      </w:r>
      <w:r>
        <w:rPr>
          <w:sz w:val="28"/>
        </w:rPr>
        <w:t>дование помещений в соответствии с государственными и местными нормами и требованиями, в том числе в соответствии с федеральным государственным образовательным стандартом 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73335F" w:rsidRDefault="007B2ED6">
      <w:pPr>
        <w:pStyle w:val="a4"/>
        <w:numPr>
          <w:ilvl w:val="1"/>
          <w:numId w:val="6"/>
        </w:numPr>
        <w:tabs>
          <w:tab w:val="left" w:pos="1427"/>
        </w:tabs>
        <w:ind w:right="220" w:firstLine="566"/>
        <w:jc w:val="both"/>
        <w:rPr>
          <w:sz w:val="28"/>
        </w:rPr>
      </w:pPr>
      <w:r>
        <w:rPr>
          <w:sz w:val="28"/>
        </w:rPr>
        <w:t>При включении в состав воспитанников Учреждения детей с огра</w:t>
      </w:r>
      <w:r>
        <w:rPr>
          <w:sz w:val="28"/>
        </w:rPr>
        <w:t>ниченными возможностями здоровья и детей-инвалидов материально- техническая база Учреждения должна обеспечивать возможность беспрепятственного доступа их в помещения Учреждения, а также их пребывания в указанных помещениях. Дети с ограниченными возможностя</w:t>
      </w:r>
      <w:r>
        <w:rPr>
          <w:sz w:val="28"/>
        </w:rPr>
        <w:t>ми здоровья, дети-инвалиды вправе пользоваться  необходимыми техническими средствами, а также услугами ассистента (помощника), оказывающего им необходимую техническую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помощь.</w:t>
      </w:r>
    </w:p>
    <w:p w:rsidR="0073335F" w:rsidRDefault="0073335F">
      <w:pPr>
        <w:jc w:val="both"/>
        <w:rPr>
          <w:sz w:val="28"/>
        </w:rPr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9"/>
        <w:ind w:left="0" w:firstLine="0"/>
        <w:jc w:val="left"/>
        <w:rPr>
          <w:sz w:val="16"/>
        </w:rPr>
      </w:pPr>
    </w:p>
    <w:p w:rsidR="0073335F" w:rsidRDefault="007B2ED6">
      <w:pPr>
        <w:pStyle w:val="1"/>
        <w:numPr>
          <w:ilvl w:val="1"/>
          <w:numId w:val="11"/>
        </w:numPr>
        <w:tabs>
          <w:tab w:val="left" w:pos="3260"/>
        </w:tabs>
        <w:spacing w:before="89"/>
        <w:ind w:left="3259" w:hanging="282"/>
        <w:jc w:val="both"/>
      </w:pPr>
      <w:r>
        <w:t>Управление</w:t>
      </w:r>
      <w:r>
        <w:rPr>
          <w:spacing w:val="-1"/>
        </w:rPr>
        <w:t xml:space="preserve"> </w:t>
      </w:r>
      <w:r>
        <w:t>Учреждением</w:t>
      </w:r>
    </w:p>
    <w:p w:rsidR="0073335F" w:rsidRDefault="007B2ED6">
      <w:pPr>
        <w:pStyle w:val="a3"/>
        <w:spacing w:before="115"/>
        <w:ind w:right="226"/>
      </w:pPr>
      <w:r>
        <w:t>Управление Учреждением осуществляется в</w:t>
      </w:r>
      <w:r>
        <w:t xml:space="preserve"> соответствии с законодательством Российской Федерации на основе сочетания принципов единоначалия и коллегиальности.</w:t>
      </w:r>
    </w:p>
    <w:p w:rsidR="0073335F" w:rsidRDefault="007B2ED6">
      <w:pPr>
        <w:pStyle w:val="a4"/>
        <w:numPr>
          <w:ilvl w:val="1"/>
          <w:numId w:val="5"/>
        </w:numPr>
        <w:tabs>
          <w:tab w:val="left" w:pos="1219"/>
        </w:tabs>
        <w:spacing w:before="1"/>
        <w:ind w:right="233" w:firstLine="566"/>
        <w:jc w:val="both"/>
        <w:rPr>
          <w:sz w:val="28"/>
        </w:rPr>
      </w:pPr>
      <w:r>
        <w:rPr>
          <w:sz w:val="28"/>
        </w:rPr>
        <w:t>К исключительной компетенции Учредителя относятся следующие вопросы:</w:t>
      </w:r>
    </w:p>
    <w:p w:rsidR="0073335F" w:rsidRDefault="007B2ED6">
      <w:pPr>
        <w:pStyle w:val="a3"/>
        <w:spacing w:line="321" w:lineRule="exact"/>
        <w:ind w:left="688" w:firstLine="0"/>
      </w:pPr>
      <w:r>
        <w:t>-утверждение устава Учреждения и вносимых в него изменений;</w:t>
      </w:r>
    </w:p>
    <w:p w:rsidR="0073335F" w:rsidRDefault="007B2ED6">
      <w:pPr>
        <w:pStyle w:val="a3"/>
        <w:ind w:right="230" w:firstLine="539"/>
      </w:pPr>
      <w:r>
        <w:t>-назначение заведующего Учреждением и прекращение его  полномочий;</w:t>
      </w:r>
    </w:p>
    <w:p w:rsidR="0073335F" w:rsidRDefault="007B2ED6">
      <w:pPr>
        <w:pStyle w:val="a3"/>
        <w:ind w:right="232" w:firstLine="539"/>
      </w:pPr>
      <w:r>
        <w:t>-формирование и утверждение муниципального задания на оказание услуг (выполнение работ) в соответствии с предусмотренными настоящим Уставом основными видами деятельности Учреждения;</w:t>
      </w:r>
    </w:p>
    <w:p w:rsidR="0073335F" w:rsidRDefault="007B2ED6">
      <w:pPr>
        <w:pStyle w:val="a3"/>
        <w:spacing w:before="1"/>
        <w:ind w:right="231" w:firstLine="539"/>
      </w:pPr>
      <w:r>
        <w:t>-опреде</w:t>
      </w:r>
      <w:r>
        <w:t>ление перечня особо ценного движимого имущества, закрепленного за бюджетным Учреждением Учредителем или приобретенного Учреждением за счет средств, выделенных ему Учредителем на приобретение такого имущества;</w:t>
      </w:r>
    </w:p>
    <w:p w:rsidR="0073335F" w:rsidRDefault="007B2ED6">
      <w:pPr>
        <w:pStyle w:val="a3"/>
        <w:ind w:right="224" w:firstLine="539"/>
      </w:pPr>
      <w:r>
        <w:t>-осуществление предварительного согласования на</w:t>
      </w:r>
      <w:r>
        <w:t xml:space="preserve"> совершение Учреждением крупной сделки, соответствующей критериям, установленным в</w:t>
      </w:r>
      <w:r>
        <w:rPr>
          <w:spacing w:val="21"/>
        </w:rPr>
        <w:t xml:space="preserve"> </w:t>
      </w:r>
      <w:r>
        <w:t>пункте</w:t>
      </w:r>
      <w:r>
        <w:rPr>
          <w:spacing w:val="23"/>
        </w:rPr>
        <w:t xml:space="preserve"> </w:t>
      </w:r>
      <w:r>
        <w:t>13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9.2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3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12</w:t>
      </w:r>
      <w:r>
        <w:rPr>
          <w:spacing w:val="24"/>
        </w:rPr>
        <w:t xml:space="preserve"> </w:t>
      </w:r>
      <w:r>
        <w:t>января</w:t>
      </w:r>
      <w:r>
        <w:rPr>
          <w:spacing w:val="22"/>
        </w:rPr>
        <w:t xml:space="preserve"> </w:t>
      </w:r>
      <w:r>
        <w:t>1996</w:t>
      </w:r>
      <w:r>
        <w:rPr>
          <w:spacing w:val="24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rPr>
          <w:spacing w:val="2"/>
        </w:rPr>
        <w:t>7-ФЗ</w:t>
      </w:r>
    </w:p>
    <w:p w:rsidR="0073335F" w:rsidRDefault="007B2ED6">
      <w:pPr>
        <w:pStyle w:val="a3"/>
        <w:spacing w:line="322" w:lineRule="exact"/>
        <w:ind w:firstLine="0"/>
      </w:pPr>
      <w:r>
        <w:t>«О некоммерческих организациях»;</w:t>
      </w:r>
    </w:p>
    <w:p w:rsidR="0073335F" w:rsidRDefault="007B2ED6">
      <w:pPr>
        <w:pStyle w:val="a3"/>
        <w:ind w:right="227" w:firstLine="539"/>
      </w:pPr>
      <w:r>
        <w:t>-принятие решения об одобрении сделки с участием бюджетного учреждения, в совершении которой имеется заинтересованность, определяемая в соответствии с критериями, установленными в статье 27 Федерального закона от 12 января 1996 года № 7-ФЗ «О некоммерчески</w:t>
      </w:r>
      <w:r>
        <w:t>х организациях»;</w:t>
      </w:r>
    </w:p>
    <w:p w:rsidR="0073335F" w:rsidRDefault="007B2ED6">
      <w:pPr>
        <w:pStyle w:val="a3"/>
        <w:spacing w:before="1"/>
        <w:ind w:right="228" w:firstLine="539"/>
      </w:pPr>
      <w:r>
        <w:t xml:space="preserve">-установление порядка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</w:t>
      </w:r>
      <w:r>
        <w:t>федеральными законами, в пределах установленного муниципального задания;</w:t>
      </w:r>
    </w:p>
    <w:p w:rsidR="0073335F" w:rsidRDefault="007B2ED6">
      <w:pPr>
        <w:pStyle w:val="a3"/>
        <w:ind w:right="234" w:firstLine="539"/>
      </w:pPr>
      <w:r>
        <w:t>-определение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</w:t>
      </w:r>
      <w:r>
        <w:t>ебованиями, установленными Министерством финансов Российской Федерации;</w:t>
      </w:r>
    </w:p>
    <w:p w:rsidR="0073335F" w:rsidRDefault="007B2ED6">
      <w:pPr>
        <w:pStyle w:val="a3"/>
        <w:ind w:right="229" w:firstLine="539"/>
      </w:pPr>
      <w:r>
        <w:t>-согласование распоряжения недвижимым имуществом Учреждения, в том числе передачи его в аренду по согласованию с собственником имущества;</w:t>
      </w:r>
    </w:p>
    <w:p w:rsidR="0073335F" w:rsidRDefault="007B2ED6">
      <w:pPr>
        <w:pStyle w:val="a3"/>
        <w:spacing w:before="1"/>
        <w:ind w:right="226" w:firstLine="539"/>
      </w:pPr>
      <w:r>
        <w:t>-согласование распоряжения особо ценным движим</w:t>
      </w:r>
      <w:r>
        <w:t>ым имуществом, закрепленным за Учреждением Учредителем, либо приобретенным Учреждением за счет средств, выделенных ему Учредителем на приобретение такого имущества по согласованию с собственником имущества;</w:t>
      </w:r>
    </w:p>
    <w:p w:rsidR="0073335F" w:rsidRDefault="007B2ED6">
      <w:pPr>
        <w:pStyle w:val="a3"/>
        <w:ind w:right="225" w:firstLine="539"/>
      </w:pPr>
      <w:r>
        <w:t>-согласование внесения Учреждением в случаях и по</w:t>
      </w:r>
      <w:r>
        <w:t>рядке, предусмотренных федеральными законами, денежных средств (если иное не</w:t>
      </w:r>
    </w:p>
    <w:p w:rsidR="0073335F" w:rsidRDefault="0073335F">
      <w:pPr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4"/>
        <w:ind w:left="0" w:firstLine="0"/>
        <w:jc w:val="left"/>
        <w:rPr>
          <w:sz w:val="16"/>
        </w:rPr>
      </w:pPr>
    </w:p>
    <w:p w:rsidR="0073335F" w:rsidRDefault="007B2ED6">
      <w:pPr>
        <w:pStyle w:val="a3"/>
        <w:spacing w:before="89"/>
        <w:ind w:right="227" w:firstLine="0"/>
      </w:pPr>
      <w:r>
        <w:t>установлено условиями их предоставления) и иного имущества, за исключением особо ценного движимого имущества, закрепленного за Учреждением собственником или приобретенного Учреждением за счет средств, выделенных ему собственником на приобретение такого иму</w:t>
      </w:r>
      <w:r>
        <w:t>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73335F" w:rsidRDefault="007B2ED6">
      <w:pPr>
        <w:pStyle w:val="a3"/>
        <w:tabs>
          <w:tab w:val="left" w:pos="2340"/>
          <w:tab w:val="left" w:pos="2399"/>
          <w:tab w:val="left" w:pos="2721"/>
          <w:tab w:val="left" w:pos="3649"/>
          <w:tab w:val="left" w:pos="4419"/>
          <w:tab w:val="left" w:pos="5002"/>
          <w:tab w:val="left" w:pos="5261"/>
          <w:tab w:val="left" w:pos="5729"/>
          <w:tab w:val="left" w:pos="5868"/>
          <w:tab w:val="left" w:pos="7197"/>
          <w:tab w:val="left" w:pos="7585"/>
          <w:tab w:val="left" w:pos="8503"/>
          <w:tab w:val="left" w:pos="9029"/>
        </w:tabs>
        <w:ind w:right="222" w:firstLine="539"/>
        <w:jc w:val="left"/>
      </w:pPr>
      <w:r>
        <w:t>-согласование, в случаях, предусмотренных федеральными законами, передачи нек</w:t>
      </w:r>
      <w:r>
        <w:t>оммерческим организациям в качестве их учредителя или участника денежных средств (если иное не установлено условиями их предоставления)</w:t>
      </w:r>
      <w:r>
        <w:tab/>
        <w:t>и</w:t>
      </w:r>
      <w:r>
        <w:tab/>
        <w:t>иного</w:t>
      </w:r>
      <w:r>
        <w:tab/>
        <w:t>имущества,</w:t>
      </w:r>
      <w:r>
        <w:tab/>
        <w:t>за</w:t>
      </w:r>
      <w:r>
        <w:tab/>
        <w:t>исключением</w:t>
      </w:r>
      <w:r>
        <w:tab/>
        <w:t>особо</w:t>
      </w:r>
      <w:r>
        <w:tab/>
        <w:t>ценного движимого имущества, закрепленного за Учреждением собственником или прио</w:t>
      </w:r>
      <w:r>
        <w:t>бретенного</w:t>
      </w:r>
      <w:r>
        <w:tab/>
      </w:r>
      <w:r>
        <w:tab/>
        <w:t>Учреждением</w:t>
      </w:r>
      <w:r>
        <w:tab/>
        <w:t>за</w:t>
      </w:r>
      <w:r>
        <w:tab/>
        <w:t>счет</w:t>
      </w:r>
      <w:r>
        <w:tab/>
      </w:r>
      <w:r>
        <w:tab/>
        <w:t>средств,</w:t>
      </w:r>
      <w:r>
        <w:tab/>
        <w:t>выделенных</w:t>
      </w:r>
      <w:r>
        <w:tab/>
        <w:t>ему собственником на приобретение такого имущества, а также недвижимого имущества;</w:t>
      </w:r>
    </w:p>
    <w:p w:rsidR="0073335F" w:rsidRDefault="007B2ED6">
      <w:pPr>
        <w:pStyle w:val="a3"/>
        <w:ind w:right="235" w:firstLine="539"/>
      </w:pPr>
      <w:r>
        <w:t>-осуществление финансового обеспечения выполнения муниципального задания;</w:t>
      </w:r>
    </w:p>
    <w:p w:rsidR="0073335F" w:rsidRDefault="007B2ED6">
      <w:pPr>
        <w:pStyle w:val="a3"/>
        <w:spacing w:before="2"/>
        <w:ind w:right="223" w:firstLine="539"/>
      </w:pPr>
      <w:r>
        <w:t>-определение порядка составления и утверждения</w:t>
      </w:r>
      <w:r>
        <w:t xml:space="preserve"> плана финансово- хозяйственной деятельности Учреждения в соответствии с требованиями, установленными Министерством финансов Российской Федерации;</w:t>
      </w:r>
    </w:p>
    <w:p w:rsidR="0073335F" w:rsidRDefault="007B2ED6">
      <w:pPr>
        <w:pStyle w:val="a3"/>
        <w:ind w:right="227" w:firstLine="539"/>
      </w:pPr>
      <w:r>
        <w:t>-определение предельно допустимого значения просроченной кредиторской задолженности Учреждения, превышение ко</w:t>
      </w:r>
      <w:r>
        <w:t>торого влечет расторжение трудового договора с заведующим Учреждения по инициативе работодателя в соответствии с Трудовым кодексом Российской Федерации;</w:t>
      </w:r>
    </w:p>
    <w:p w:rsidR="0073335F" w:rsidRDefault="007B2ED6">
      <w:pPr>
        <w:pStyle w:val="a4"/>
        <w:numPr>
          <w:ilvl w:val="0"/>
          <w:numId w:val="8"/>
        </w:numPr>
        <w:tabs>
          <w:tab w:val="left" w:pos="826"/>
        </w:tabs>
        <w:spacing w:line="322" w:lineRule="exact"/>
        <w:ind w:left="825" w:hanging="165"/>
        <w:rPr>
          <w:sz w:val="28"/>
        </w:rPr>
      </w:pPr>
      <w:r>
        <w:rPr>
          <w:sz w:val="28"/>
        </w:rPr>
        <w:t>осуществление контроля за деятельностью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73335F" w:rsidRDefault="007B2ED6">
      <w:pPr>
        <w:pStyle w:val="a3"/>
        <w:ind w:right="227" w:firstLine="539"/>
      </w:pPr>
      <w:r>
        <w:t>-внесение собственнику имущества предложения о закр</w:t>
      </w:r>
      <w:r>
        <w:t>еплении за Учреждением недвижимого имущества и об изъятии данного имущества;</w:t>
      </w:r>
    </w:p>
    <w:p w:rsidR="0073335F" w:rsidRDefault="007B2ED6">
      <w:pPr>
        <w:pStyle w:val="a3"/>
        <w:ind w:right="227" w:firstLine="539"/>
      </w:pPr>
      <w:r>
        <w:t>-обеспечение перевода воспитанников с согласия родителей (законных представителей) в другие образовательные учреждения соответствующего типа и вида в случае прекращения деятельнос</w:t>
      </w:r>
      <w:r>
        <w:t>ти Учреждения, а также в случае аннулирования лицензии Учреждения;</w:t>
      </w:r>
    </w:p>
    <w:p w:rsidR="0073335F" w:rsidRDefault="007B2ED6">
      <w:pPr>
        <w:pStyle w:val="a3"/>
        <w:ind w:right="230" w:firstLine="539"/>
      </w:pPr>
      <w:r>
        <w:t>-осуществление иных функций и полномочий Учредителя, установленных действующим законодательством.</w:t>
      </w:r>
    </w:p>
    <w:p w:rsidR="0073335F" w:rsidRDefault="007B2ED6">
      <w:pPr>
        <w:pStyle w:val="a4"/>
        <w:numPr>
          <w:ilvl w:val="1"/>
          <w:numId w:val="5"/>
        </w:numPr>
        <w:tabs>
          <w:tab w:val="left" w:pos="1086"/>
        </w:tabs>
        <w:ind w:right="231" w:firstLine="539"/>
        <w:jc w:val="both"/>
        <w:rPr>
          <w:sz w:val="28"/>
        </w:rPr>
      </w:pPr>
      <w:r>
        <w:rPr>
          <w:sz w:val="28"/>
        </w:rPr>
        <w:t>Структура и компетенция органов управления Учреждением, порядок их формирования и 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пол</w:t>
      </w:r>
      <w:r>
        <w:rPr>
          <w:sz w:val="28"/>
        </w:rPr>
        <w:t>номочий:</w:t>
      </w:r>
    </w:p>
    <w:p w:rsidR="0073335F" w:rsidRDefault="007B2ED6">
      <w:pPr>
        <w:pStyle w:val="a4"/>
        <w:numPr>
          <w:ilvl w:val="2"/>
          <w:numId w:val="5"/>
        </w:numPr>
        <w:tabs>
          <w:tab w:val="left" w:pos="1294"/>
        </w:tabs>
        <w:ind w:right="230" w:firstLine="539"/>
        <w:jc w:val="both"/>
        <w:rPr>
          <w:sz w:val="28"/>
        </w:rPr>
      </w:pPr>
      <w:r>
        <w:rPr>
          <w:sz w:val="28"/>
        </w:rPr>
        <w:t>Единоличным исполнительным органом Учреждения является, прошедший аттестацию заведующий Учреждением, назначаемый Учредителем.</w:t>
      </w:r>
    </w:p>
    <w:p w:rsidR="0073335F" w:rsidRDefault="007B2ED6">
      <w:pPr>
        <w:pStyle w:val="a3"/>
        <w:spacing w:before="46"/>
        <w:ind w:left="688" w:firstLine="0"/>
      </w:pPr>
      <w:r>
        <w:t>Заведующий Учреждением имеет</w:t>
      </w:r>
      <w:r>
        <w:rPr>
          <w:spacing w:val="63"/>
        </w:rPr>
        <w:t xml:space="preserve"> </w:t>
      </w:r>
      <w:r>
        <w:t>право:</w:t>
      </w:r>
    </w:p>
    <w:p w:rsidR="0073335F" w:rsidRDefault="007B2ED6">
      <w:pPr>
        <w:pStyle w:val="a3"/>
        <w:spacing w:before="59"/>
        <w:ind w:right="118"/>
      </w:pPr>
      <w:r>
        <w:t>-представлять Учреждение в государственных, муниципальных, общественных и иных органах, учреждениях, иных организациях без доверенности;</w:t>
      </w:r>
    </w:p>
    <w:p w:rsidR="0073335F" w:rsidRDefault="007B2ED6">
      <w:pPr>
        <w:pStyle w:val="a3"/>
        <w:ind w:right="126"/>
      </w:pPr>
      <w:r>
        <w:t>-открывать (закрывать) лицевые счета в порядке, предусмотренном действующим законодательством;</w:t>
      </w:r>
    </w:p>
    <w:p w:rsidR="0073335F" w:rsidRDefault="0073335F">
      <w:pPr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10"/>
        <w:ind w:left="0" w:firstLine="0"/>
        <w:jc w:val="left"/>
        <w:rPr>
          <w:sz w:val="18"/>
        </w:rPr>
      </w:pPr>
    </w:p>
    <w:p w:rsidR="0073335F" w:rsidRDefault="007B2ED6">
      <w:pPr>
        <w:pStyle w:val="a4"/>
        <w:numPr>
          <w:ilvl w:val="0"/>
          <w:numId w:val="8"/>
        </w:numPr>
        <w:tabs>
          <w:tab w:val="left" w:pos="912"/>
        </w:tabs>
        <w:spacing w:before="89"/>
        <w:ind w:right="125" w:firstLine="566"/>
        <w:rPr>
          <w:sz w:val="28"/>
        </w:rPr>
      </w:pPr>
      <w:r>
        <w:rPr>
          <w:sz w:val="28"/>
        </w:rPr>
        <w:t>осуще</w:t>
      </w:r>
      <w:r>
        <w:rPr>
          <w:sz w:val="28"/>
        </w:rPr>
        <w:t>ствлять в установленном порядке прием на работу работников Учреждения, а также заключать, изменять и расторгать трудовые договоры с ними;</w:t>
      </w:r>
    </w:p>
    <w:p w:rsidR="0073335F" w:rsidRDefault="007B2ED6">
      <w:pPr>
        <w:pStyle w:val="a4"/>
        <w:numPr>
          <w:ilvl w:val="0"/>
          <w:numId w:val="8"/>
        </w:numPr>
        <w:tabs>
          <w:tab w:val="left" w:pos="871"/>
        </w:tabs>
        <w:spacing w:before="61"/>
        <w:ind w:right="127" w:firstLine="566"/>
        <w:jc w:val="left"/>
        <w:rPr>
          <w:sz w:val="28"/>
        </w:rPr>
      </w:pPr>
      <w:r>
        <w:rPr>
          <w:sz w:val="28"/>
        </w:rPr>
        <w:t>привлекать работников Учреждения к дисциплинарной и материальной ответственности в соответствии с законодательством Ро</w:t>
      </w:r>
      <w:r>
        <w:rPr>
          <w:sz w:val="28"/>
        </w:rPr>
        <w:t>ссийской</w:t>
      </w:r>
      <w:r>
        <w:rPr>
          <w:spacing w:val="-19"/>
          <w:sz w:val="28"/>
        </w:rPr>
        <w:t xml:space="preserve"> </w:t>
      </w:r>
      <w:r>
        <w:rPr>
          <w:sz w:val="28"/>
        </w:rPr>
        <w:t>Федерации;</w:t>
      </w:r>
    </w:p>
    <w:p w:rsidR="0073335F" w:rsidRDefault="007B2ED6">
      <w:pPr>
        <w:pStyle w:val="a4"/>
        <w:numPr>
          <w:ilvl w:val="0"/>
          <w:numId w:val="8"/>
        </w:numPr>
        <w:tabs>
          <w:tab w:val="left" w:pos="970"/>
          <w:tab w:val="left" w:pos="5770"/>
          <w:tab w:val="left" w:pos="6759"/>
        </w:tabs>
        <w:spacing w:before="60"/>
        <w:ind w:right="125" w:firstLine="566"/>
        <w:jc w:val="left"/>
        <w:rPr>
          <w:sz w:val="28"/>
        </w:rPr>
      </w:pPr>
      <w:r>
        <w:rPr>
          <w:sz w:val="28"/>
        </w:rPr>
        <w:t xml:space="preserve">выдавать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доверенности, </w:t>
      </w:r>
      <w:r>
        <w:rPr>
          <w:spacing w:val="44"/>
          <w:sz w:val="28"/>
        </w:rPr>
        <w:t xml:space="preserve"> </w:t>
      </w:r>
      <w:r>
        <w:rPr>
          <w:sz w:val="28"/>
        </w:rPr>
        <w:t>совершать</w:t>
      </w:r>
      <w:r>
        <w:rPr>
          <w:sz w:val="28"/>
        </w:rPr>
        <w:tab/>
        <w:t>иные</w:t>
      </w:r>
      <w:r>
        <w:rPr>
          <w:sz w:val="28"/>
        </w:rPr>
        <w:tab/>
        <w:t xml:space="preserve">юридически </w:t>
      </w:r>
      <w:r>
        <w:rPr>
          <w:spacing w:val="-3"/>
          <w:sz w:val="28"/>
        </w:rPr>
        <w:t xml:space="preserve">значимые </w:t>
      </w:r>
      <w:r>
        <w:rPr>
          <w:sz w:val="28"/>
        </w:rPr>
        <w:t>действия;</w:t>
      </w:r>
    </w:p>
    <w:p w:rsidR="0073335F" w:rsidRDefault="007B2ED6">
      <w:pPr>
        <w:pStyle w:val="a4"/>
        <w:numPr>
          <w:ilvl w:val="0"/>
          <w:numId w:val="8"/>
        </w:numPr>
        <w:tabs>
          <w:tab w:val="left" w:pos="881"/>
        </w:tabs>
        <w:spacing w:before="1"/>
        <w:ind w:right="125" w:firstLine="566"/>
        <w:jc w:val="left"/>
        <w:rPr>
          <w:sz w:val="28"/>
        </w:rPr>
      </w:pPr>
      <w:r>
        <w:rPr>
          <w:sz w:val="28"/>
        </w:rPr>
        <w:t>утверждать в установленном порядке структуру, штатное расписание Учреждения, локальные нормативные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акты;</w:t>
      </w:r>
    </w:p>
    <w:p w:rsidR="0073335F" w:rsidRDefault="007B2ED6">
      <w:pPr>
        <w:pStyle w:val="a4"/>
        <w:numPr>
          <w:ilvl w:val="0"/>
          <w:numId w:val="8"/>
        </w:numPr>
        <w:tabs>
          <w:tab w:val="left" w:pos="852"/>
        </w:tabs>
        <w:spacing w:line="321" w:lineRule="exact"/>
        <w:ind w:left="851" w:hanging="164"/>
        <w:jc w:val="left"/>
        <w:rPr>
          <w:sz w:val="28"/>
        </w:rPr>
      </w:pPr>
      <w:r>
        <w:rPr>
          <w:sz w:val="28"/>
        </w:rPr>
        <w:t>вести коллективные переговоры и заключать коллективные</w:t>
      </w:r>
      <w:r>
        <w:rPr>
          <w:spacing w:val="-16"/>
          <w:sz w:val="28"/>
        </w:rPr>
        <w:t xml:space="preserve"> </w:t>
      </w:r>
      <w:r>
        <w:rPr>
          <w:sz w:val="28"/>
        </w:rPr>
        <w:t>договоры;</w:t>
      </w:r>
    </w:p>
    <w:p w:rsidR="0073335F" w:rsidRDefault="007B2ED6">
      <w:pPr>
        <w:pStyle w:val="a4"/>
        <w:numPr>
          <w:ilvl w:val="0"/>
          <w:numId w:val="8"/>
        </w:numPr>
        <w:tabs>
          <w:tab w:val="left" w:pos="852"/>
        </w:tabs>
        <w:spacing w:line="322" w:lineRule="exact"/>
        <w:ind w:left="851" w:hanging="164"/>
        <w:jc w:val="left"/>
        <w:rPr>
          <w:sz w:val="28"/>
        </w:rPr>
      </w:pPr>
      <w:r>
        <w:rPr>
          <w:sz w:val="28"/>
        </w:rPr>
        <w:t>поощрять 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73335F" w:rsidRDefault="007B2ED6">
      <w:pPr>
        <w:pStyle w:val="a3"/>
        <w:tabs>
          <w:tab w:val="left" w:pos="1873"/>
          <w:tab w:val="left" w:pos="2720"/>
          <w:tab w:val="left" w:pos="4039"/>
          <w:tab w:val="left" w:pos="5669"/>
          <w:tab w:val="left" w:pos="8184"/>
        </w:tabs>
        <w:ind w:right="125"/>
        <w:jc w:val="left"/>
      </w:pPr>
      <w:r>
        <w:t>-решать</w:t>
      </w:r>
      <w:r>
        <w:tab/>
        <w:t>иные</w:t>
      </w:r>
      <w:r>
        <w:tab/>
        <w:t>вопросы,</w:t>
      </w:r>
      <w:r>
        <w:tab/>
        <w:t>отнесенные</w:t>
      </w:r>
      <w:r>
        <w:tab/>
        <w:t>законодательством</w:t>
      </w:r>
      <w:r>
        <w:tab/>
      </w:r>
      <w:r>
        <w:rPr>
          <w:spacing w:val="-3"/>
        </w:rPr>
        <w:t xml:space="preserve">Российской </w:t>
      </w:r>
      <w:r>
        <w:t>Федерации, настоящим Уставом к компетенции</w:t>
      </w:r>
      <w:r>
        <w:rPr>
          <w:spacing w:val="-9"/>
        </w:rPr>
        <w:t xml:space="preserve"> </w:t>
      </w:r>
      <w:r>
        <w:t>заведующего.</w:t>
      </w:r>
    </w:p>
    <w:p w:rsidR="0073335F" w:rsidRDefault="007B2ED6">
      <w:pPr>
        <w:pStyle w:val="a3"/>
        <w:ind w:left="688" w:firstLine="0"/>
        <w:jc w:val="left"/>
      </w:pPr>
      <w:r>
        <w:t>Заведующий Учреждением обязан:</w:t>
      </w:r>
    </w:p>
    <w:p w:rsidR="0073335F" w:rsidRDefault="007B2ED6">
      <w:pPr>
        <w:pStyle w:val="a4"/>
        <w:numPr>
          <w:ilvl w:val="0"/>
          <w:numId w:val="8"/>
        </w:numPr>
        <w:tabs>
          <w:tab w:val="left" w:pos="862"/>
        </w:tabs>
        <w:spacing w:before="62"/>
        <w:ind w:right="120" w:firstLine="566"/>
        <w:rPr>
          <w:sz w:val="28"/>
        </w:rPr>
      </w:pPr>
      <w:r>
        <w:rPr>
          <w:sz w:val="28"/>
        </w:rPr>
        <w:t xml:space="preserve">осуществлять руководство деятельностью Учреждения в соответствии </w:t>
      </w:r>
      <w:r>
        <w:rPr>
          <w:sz w:val="28"/>
        </w:rPr>
        <w:t>с законодательством Российской Федерации, законодательством Нижегородской области, нормативными правовыми актами органов местного самоуправления, коллективным договором, соглашениями, локальными нормативными актами,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Уставом;</w:t>
      </w:r>
    </w:p>
    <w:p w:rsidR="0073335F" w:rsidRDefault="007B2ED6">
      <w:pPr>
        <w:pStyle w:val="a3"/>
        <w:spacing w:line="242" w:lineRule="auto"/>
        <w:ind w:right="117"/>
      </w:pPr>
      <w:r>
        <w:t>-обеспечивать системн</w:t>
      </w:r>
      <w:r>
        <w:t>ую образовательную и административно- хозяйственную деятельность Учреждения;</w:t>
      </w:r>
    </w:p>
    <w:p w:rsidR="0073335F" w:rsidRDefault="007B2ED6">
      <w:pPr>
        <w:pStyle w:val="a3"/>
        <w:ind w:right="123"/>
      </w:pPr>
      <w:r>
        <w:t>-обеспечивать реализацию федерального государственного образовательного стандарта дошкольного образования;</w:t>
      </w:r>
    </w:p>
    <w:p w:rsidR="0073335F" w:rsidRDefault="007B2ED6">
      <w:pPr>
        <w:pStyle w:val="a3"/>
        <w:ind w:right="117"/>
      </w:pPr>
      <w:r>
        <w:t>-осуществлять прием детей и комплектование групп детьми в соответствии с</w:t>
      </w:r>
      <w:r>
        <w:t xml:space="preserve"> их возрастом, состоянием здоровья, индивидуальными особенностями в порядке, установленном Учредителем;</w:t>
      </w:r>
    </w:p>
    <w:p w:rsidR="0073335F" w:rsidRDefault="007B2ED6">
      <w:pPr>
        <w:pStyle w:val="a3"/>
        <w:ind w:right="125"/>
      </w:pPr>
      <w:r>
        <w:t>-обеспечивать охрану жизни и здоровья воспитанников во время образовательного процесса, соблюдение прав и свобод воспитанников и работников учреждения в</w:t>
      </w:r>
      <w:r>
        <w:t xml:space="preserve"> установленном законодательством Российской Федерации порядке;</w:t>
      </w:r>
    </w:p>
    <w:p w:rsidR="0073335F" w:rsidRDefault="007B2ED6">
      <w:pPr>
        <w:pStyle w:val="a3"/>
        <w:ind w:right="123"/>
      </w:pPr>
      <w:r>
        <w:t xml:space="preserve">-определять стратегию, цели и задачи развития Учреждения, принимать решение о программном планировании его работы, участии Учреждения в различных программах и проектах, обеспечивать соблюдение </w:t>
      </w:r>
      <w:r>
        <w:t>требований, предъявляемых к условиям образовательного процесса, образовательным программам, результатам деятельности Учреждения и к качеству образования, непрерывное повышение качества образования в Учреждении;</w:t>
      </w:r>
    </w:p>
    <w:p w:rsidR="0073335F" w:rsidRDefault="007B2ED6">
      <w:pPr>
        <w:pStyle w:val="a3"/>
        <w:ind w:right="122"/>
      </w:pPr>
      <w:r>
        <w:t>-обеспечивать разработку, утверждение и реали</w:t>
      </w:r>
      <w:r>
        <w:t>зацию образовательных программ, учебных планов, Устава, Правил внутреннего трудового распорядка;</w:t>
      </w:r>
    </w:p>
    <w:p w:rsidR="0073335F" w:rsidRDefault="007B2ED6">
      <w:pPr>
        <w:pStyle w:val="a3"/>
        <w:ind w:right="130"/>
      </w:pPr>
      <w:r>
        <w:t>-обеспечивать разработку и утверждение по согласованию с Учредителем программы развития Учреждения;</w:t>
      </w:r>
    </w:p>
    <w:p w:rsidR="0073335F" w:rsidRDefault="007B2ED6">
      <w:pPr>
        <w:pStyle w:val="a3"/>
        <w:ind w:right="118"/>
      </w:pPr>
      <w:r>
        <w:t>-создавать условия для внедрения инноваций, поддерживать бл</w:t>
      </w:r>
      <w:r>
        <w:t>агоприятный морально-психологический климат в коллективе;</w:t>
      </w:r>
    </w:p>
    <w:p w:rsidR="0073335F" w:rsidRDefault="007B2ED6">
      <w:pPr>
        <w:pStyle w:val="a3"/>
        <w:spacing w:line="321" w:lineRule="exact"/>
        <w:ind w:left="688" w:firstLine="0"/>
      </w:pPr>
      <w:r>
        <w:t>-осуществлять подбор и расстановку кадров;</w:t>
      </w:r>
    </w:p>
    <w:p w:rsidR="0073335F" w:rsidRDefault="0073335F">
      <w:pPr>
        <w:spacing w:line="321" w:lineRule="exact"/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10"/>
        <w:ind w:left="0" w:firstLine="0"/>
        <w:jc w:val="left"/>
        <w:rPr>
          <w:sz w:val="18"/>
        </w:rPr>
      </w:pPr>
    </w:p>
    <w:p w:rsidR="0073335F" w:rsidRDefault="007B2ED6">
      <w:pPr>
        <w:pStyle w:val="a3"/>
        <w:spacing w:before="89" w:line="242" w:lineRule="auto"/>
        <w:ind w:right="125"/>
      </w:pPr>
      <w:r>
        <w:t>-создавать условия для дополнительного профессионального образования работников;</w:t>
      </w:r>
    </w:p>
    <w:p w:rsidR="0073335F" w:rsidRDefault="007B2ED6">
      <w:pPr>
        <w:pStyle w:val="a3"/>
        <w:ind w:right="121"/>
      </w:pPr>
      <w:r>
        <w:t>-обеспечивать организацию и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 в порядке, установленным действующим законо</w:t>
      </w:r>
      <w:r>
        <w:t>дательством;</w:t>
      </w:r>
    </w:p>
    <w:p w:rsidR="0073335F" w:rsidRDefault="007B2ED6">
      <w:pPr>
        <w:pStyle w:val="a3"/>
        <w:spacing w:line="242" w:lineRule="auto"/>
        <w:ind w:right="125"/>
      </w:pPr>
      <w:r>
        <w:t>-планировать, координировать и контролировать работу педагогических и других работников</w:t>
      </w:r>
      <w:r>
        <w:rPr>
          <w:spacing w:val="-2"/>
        </w:rPr>
        <w:t xml:space="preserve"> </w:t>
      </w:r>
      <w:r>
        <w:t>Учреждения;</w:t>
      </w:r>
    </w:p>
    <w:p w:rsidR="0073335F" w:rsidRDefault="007B2ED6">
      <w:pPr>
        <w:pStyle w:val="a3"/>
        <w:spacing w:before="49"/>
        <w:ind w:right="124"/>
      </w:pPr>
      <w:r>
        <w:t>-обеспечивать планирование деятельности Учреждения с  учетом  средств, получаемых из всех источников, не запрещенных законодательством Российск</w:t>
      </w:r>
      <w:r>
        <w:t>ой</w:t>
      </w:r>
      <w:r>
        <w:rPr>
          <w:spacing w:val="-1"/>
        </w:rPr>
        <w:t xml:space="preserve"> </w:t>
      </w:r>
      <w:r>
        <w:t>Федерации;</w:t>
      </w:r>
    </w:p>
    <w:p w:rsidR="0073335F" w:rsidRDefault="007B2ED6">
      <w:pPr>
        <w:pStyle w:val="a3"/>
        <w:spacing w:before="59"/>
        <w:ind w:right="119"/>
      </w:pPr>
      <w:r>
        <w:t>-обеспечивать целевое и эффективное использование денежных средств Учреждения, а также имущества, переданного Учреждению в оперативное управление в установленном порядке;</w:t>
      </w:r>
    </w:p>
    <w:p w:rsidR="0073335F" w:rsidRDefault="007B2ED6">
      <w:pPr>
        <w:pStyle w:val="a3"/>
        <w:spacing w:before="62"/>
        <w:ind w:right="129"/>
      </w:pPr>
      <w:r>
        <w:t xml:space="preserve">-обеспечивать своевременное и качественное выполнение всех договоров и </w:t>
      </w:r>
      <w:r>
        <w:t>обязательств Учреждения;</w:t>
      </w:r>
    </w:p>
    <w:p w:rsidR="0073335F" w:rsidRDefault="007B2ED6">
      <w:pPr>
        <w:pStyle w:val="a4"/>
        <w:numPr>
          <w:ilvl w:val="0"/>
          <w:numId w:val="8"/>
        </w:numPr>
        <w:tabs>
          <w:tab w:val="left" w:pos="953"/>
        </w:tabs>
        <w:spacing w:before="59"/>
        <w:ind w:right="124" w:firstLine="566"/>
        <w:rPr>
          <w:sz w:val="28"/>
        </w:rPr>
      </w:pPr>
      <w:r>
        <w:rPr>
          <w:sz w:val="28"/>
        </w:rPr>
        <w:t>принимать меры по обеспечению безопасности и условий труда, соответствующих требованиям 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73335F" w:rsidRDefault="007B2ED6">
      <w:pPr>
        <w:pStyle w:val="a3"/>
        <w:ind w:right="126"/>
      </w:pPr>
      <w:r>
        <w:t>-создавать условия, обеспечивающие участие работников в управлении Учреждением;</w:t>
      </w:r>
    </w:p>
    <w:p w:rsidR="0073335F" w:rsidRDefault="007B2ED6">
      <w:pPr>
        <w:pStyle w:val="a3"/>
        <w:spacing w:before="61"/>
        <w:ind w:right="121"/>
      </w:pPr>
      <w:r>
        <w:t>-устанавливать заработную плату работников в зави</w:t>
      </w:r>
      <w:r>
        <w:t xml:space="preserve">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  надбавки   стимулирующего  </w:t>
      </w:r>
      <w:r>
        <w:t xml:space="preserve"> характера,   премии   и   иные поощрительные выплаты) в пределах бюджетных ассигнований, направляемых на оплату</w:t>
      </w:r>
      <w:r>
        <w:rPr>
          <w:spacing w:val="-5"/>
        </w:rPr>
        <w:t xml:space="preserve"> </w:t>
      </w:r>
      <w:r>
        <w:t>труда;</w:t>
      </w:r>
    </w:p>
    <w:p w:rsidR="0073335F" w:rsidRDefault="007B2ED6">
      <w:pPr>
        <w:pStyle w:val="a4"/>
        <w:numPr>
          <w:ilvl w:val="0"/>
          <w:numId w:val="8"/>
        </w:numPr>
        <w:tabs>
          <w:tab w:val="left" w:pos="910"/>
        </w:tabs>
        <w:spacing w:before="60"/>
        <w:ind w:right="124" w:firstLine="566"/>
        <w:rPr>
          <w:sz w:val="28"/>
        </w:rPr>
      </w:pPr>
      <w:r>
        <w:rPr>
          <w:sz w:val="28"/>
        </w:rPr>
        <w:t>обеспечивать выплату в полном размере причитающейся работникам заработной платы, пособий и иных выплат в сроки, установленные коллективным договором, Правилами внутреннего трудового распорядка и трудовыми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договорами;</w:t>
      </w:r>
    </w:p>
    <w:p w:rsidR="0073335F" w:rsidRDefault="007B2ED6">
      <w:pPr>
        <w:pStyle w:val="a4"/>
        <w:numPr>
          <w:ilvl w:val="0"/>
          <w:numId w:val="8"/>
        </w:numPr>
        <w:tabs>
          <w:tab w:val="left" w:pos="960"/>
        </w:tabs>
        <w:ind w:right="130" w:firstLine="566"/>
        <w:rPr>
          <w:sz w:val="28"/>
        </w:rPr>
      </w:pPr>
      <w:r>
        <w:rPr>
          <w:sz w:val="28"/>
        </w:rPr>
        <w:t>обеспечивать выполнение требований законодательства Российской Федерации по гражданской обороне и мобилизационной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подготовке;</w:t>
      </w:r>
    </w:p>
    <w:p w:rsidR="0073335F" w:rsidRDefault="007B2ED6">
      <w:pPr>
        <w:pStyle w:val="a4"/>
        <w:numPr>
          <w:ilvl w:val="0"/>
          <w:numId w:val="8"/>
        </w:numPr>
        <w:tabs>
          <w:tab w:val="left" w:pos="852"/>
        </w:tabs>
        <w:spacing w:before="1"/>
        <w:ind w:left="851" w:hanging="164"/>
        <w:rPr>
          <w:sz w:val="28"/>
        </w:rPr>
      </w:pPr>
      <w:r>
        <w:rPr>
          <w:sz w:val="28"/>
        </w:rPr>
        <w:t>выполнять правила по охране труда и пожарной</w:t>
      </w:r>
      <w:r>
        <w:rPr>
          <w:spacing w:val="-15"/>
          <w:sz w:val="28"/>
        </w:rPr>
        <w:t xml:space="preserve"> </w:t>
      </w:r>
      <w:r>
        <w:rPr>
          <w:sz w:val="28"/>
        </w:rPr>
        <w:t>безопасности;</w:t>
      </w:r>
    </w:p>
    <w:p w:rsidR="0073335F" w:rsidRDefault="007B2ED6">
      <w:pPr>
        <w:pStyle w:val="a4"/>
        <w:numPr>
          <w:ilvl w:val="0"/>
          <w:numId w:val="8"/>
        </w:numPr>
        <w:tabs>
          <w:tab w:val="left" w:pos="866"/>
        </w:tabs>
        <w:spacing w:before="59"/>
        <w:ind w:right="122" w:firstLine="566"/>
        <w:rPr>
          <w:sz w:val="28"/>
        </w:rPr>
      </w:pPr>
      <w:r>
        <w:rPr>
          <w:sz w:val="28"/>
        </w:rPr>
        <w:t>обеспечивать соблюдение законодательства Российской Федерации при выпол</w:t>
      </w:r>
      <w:r>
        <w:rPr>
          <w:sz w:val="28"/>
        </w:rPr>
        <w:t>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</w:t>
      </w:r>
      <w:r>
        <w:rPr>
          <w:sz w:val="28"/>
        </w:rPr>
        <w:t>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73335F" w:rsidRDefault="007B2ED6">
      <w:pPr>
        <w:pStyle w:val="a4"/>
        <w:numPr>
          <w:ilvl w:val="0"/>
          <w:numId w:val="8"/>
        </w:numPr>
        <w:tabs>
          <w:tab w:val="left" w:pos="864"/>
        </w:tabs>
        <w:spacing w:before="61"/>
        <w:ind w:right="127" w:firstLine="566"/>
        <w:rPr>
          <w:sz w:val="28"/>
        </w:rPr>
      </w:pPr>
      <w:r>
        <w:rPr>
          <w:sz w:val="28"/>
        </w:rPr>
        <w:t>представлять Учредителю проекты планов деятельности Учреждения и отчеты об исполнении этих планов в порядке и сроки, которые установлены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73335F" w:rsidRDefault="0073335F">
      <w:pPr>
        <w:jc w:val="both"/>
        <w:rPr>
          <w:sz w:val="28"/>
        </w:rPr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10"/>
        <w:ind w:left="0" w:firstLine="0"/>
        <w:jc w:val="left"/>
        <w:rPr>
          <w:sz w:val="18"/>
        </w:rPr>
      </w:pPr>
    </w:p>
    <w:p w:rsidR="0073335F" w:rsidRDefault="007B2ED6">
      <w:pPr>
        <w:pStyle w:val="a3"/>
        <w:spacing w:before="89" w:line="242" w:lineRule="auto"/>
        <w:ind w:right="129"/>
      </w:pPr>
      <w:r>
        <w:t>-обеспечивать выполнение всех план</w:t>
      </w:r>
      <w:r>
        <w:t>овых показателей деятельности Учреждения;</w:t>
      </w:r>
    </w:p>
    <w:p w:rsidR="0073335F" w:rsidRDefault="007B2ED6">
      <w:pPr>
        <w:pStyle w:val="a3"/>
        <w:ind w:right="119"/>
      </w:pPr>
      <w:r>
        <w:t>-обеспечивать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Нижегородской области;</w:t>
      </w:r>
    </w:p>
    <w:p w:rsidR="0073335F" w:rsidRDefault="007B2ED6">
      <w:pPr>
        <w:pStyle w:val="a3"/>
        <w:ind w:right="119"/>
      </w:pPr>
      <w:r>
        <w:t>-обеспечивать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 осуществления деятельности, предусмотренной настоящим Уставом, дополните</w:t>
      </w:r>
      <w:r>
        <w:t>льных источников финансовых и материальных</w:t>
      </w:r>
      <w:r>
        <w:rPr>
          <w:spacing w:val="-2"/>
        </w:rPr>
        <w:t xml:space="preserve"> </w:t>
      </w:r>
      <w:r>
        <w:t>средств;</w:t>
      </w:r>
    </w:p>
    <w:p w:rsidR="0073335F" w:rsidRDefault="007B2ED6">
      <w:pPr>
        <w:pStyle w:val="a4"/>
        <w:numPr>
          <w:ilvl w:val="0"/>
          <w:numId w:val="8"/>
        </w:numPr>
        <w:tabs>
          <w:tab w:val="left" w:pos="910"/>
        </w:tabs>
        <w:ind w:right="127" w:firstLine="566"/>
        <w:rPr>
          <w:sz w:val="28"/>
        </w:rPr>
      </w:pPr>
      <w:r>
        <w:rPr>
          <w:sz w:val="28"/>
        </w:rPr>
        <w:t>обеспечивать прохождение работниками периодических медицинских обследований;</w:t>
      </w:r>
    </w:p>
    <w:p w:rsidR="0073335F" w:rsidRDefault="007B2ED6">
      <w:pPr>
        <w:pStyle w:val="a3"/>
        <w:ind w:right="122"/>
      </w:pPr>
      <w:r>
        <w:t>-в пределах полномочий, установленных трудовым договором и настоящим Уставом, заключать сделки, договоры (контракты), соответст</w:t>
      </w:r>
      <w:r>
        <w:t>вующие целям деятельности Учреждения;</w:t>
      </w:r>
    </w:p>
    <w:p w:rsidR="0073335F" w:rsidRDefault="007B2ED6">
      <w:pPr>
        <w:pStyle w:val="a3"/>
        <w:ind w:right="129"/>
      </w:pPr>
      <w:r>
        <w:t>-обеспечивать выполнение текущих и перспективных планов работы Учреждения;</w:t>
      </w:r>
    </w:p>
    <w:p w:rsidR="0073335F" w:rsidRDefault="007B2ED6">
      <w:pPr>
        <w:pStyle w:val="a3"/>
        <w:ind w:right="125"/>
      </w:pPr>
      <w:r>
        <w:t>-в пределах своей компетенции издавать приказы, отдавать распоряжения, обязательные для исполнения всеми работниками</w:t>
      </w:r>
      <w:r>
        <w:rPr>
          <w:spacing w:val="-28"/>
        </w:rPr>
        <w:t xml:space="preserve"> </w:t>
      </w:r>
      <w:r>
        <w:t>Учреждения;</w:t>
      </w:r>
    </w:p>
    <w:p w:rsidR="0073335F" w:rsidRDefault="007B2ED6">
      <w:pPr>
        <w:pStyle w:val="a3"/>
        <w:spacing w:line="322" w:lineRule="exact"/>
        <w:ind w:left="688" w:firstLine="0"/>
      </w:pPr>
      <w:r>
        <w:t>-утверждать должностные инструкции работников Учреждения;</w:t>
      </w:r>
    </w:p>
    <w:p w:rsidR="0073335F" w:rsidRDefault="007B2ED6">
      <w:pPr>
        <w:pStyle w:val="a3"/>
        <w:ind w:right="124"/>
      </w:pPr>
      <w:r>
        <w:rPr>
          <w:b/>
        </w:rPr>
        <w:t>-</w:t>
      </w:r>
      <w:r>
        <w:t>выносить на рассмотрение коллегиальных органов и утверждать локальные нормативные правовые акты Учреждения;</w:t>
      </w:r>
    </w:p>
    <w:p w:rsidR="0073335F" w:rsidRDefault="007B2ED6">
      <w:pPr>
        <w:pStyle w:val="a3"/>
        <w:spacing w:line="321" w:lineRule="exact"/>
        <w:ind w:left="688" w:firstLine="0"/>
      </w:pPr>
      <w:r>
        <w:t>-организовывать методическое обеспечение образовательного процесса;</w:t>
      </w:r>
    </w:p>
    <w:p w:rsidR="0073335F" w:rsidRDefault="007B2ED6">
      <w:pPr>
        <w:pStyle w:val="a3"/>
        <w:ind w:right="126"/>
      </w:pPr>
      <w:r>
        <w:t>-осуществлять взаимос</w:t>
      </w:r>
      <w:r>
        <w:t>вязь с семьями воспитанников, общественными организациями, образовательными учреждениями по вопросам дошкольного образования;</w:t>
      </w:r>
    </w:p>
    <w:p w:rsidR="0073335F" w:rsidRDefault="007B2ED6">
      <w:pPr>
        <w:pStyle w:val="a3"/>
        <w:ind w:right="128"/>
      </w:pPr>
      <w:r>
        <w:t>-заключать от имени Учреждения Договор об образовании между Учреждением и родителями (законными представителями) воспитанников;</w:t>
      </w:r>
    </w:p>
    <w:p w:rsidR="0073335F" w:rsidRDefault="007B2ED6">
      <w:pPr>
        <w:pStyle w:val="a3"/>
        <w:ind w:right="125"/>
      </w:pPr>
      <w:r>
        <w:t>-о</w:t>
      </w:r>
      <w:r>
        <w:t>беспечивать представление Учредителю отчета о деятельности Учреждения;</w:t>
      </w:r>
    </w:p>
    <w:p w:rsidR="0073335F" w:rsidRDefault="007B2ED6">
      <w:pPr>
        <w:pStyle w:val="a3"/>
        <w:ind w:right="176"/>
      </w:pPr>
      <w:r>
        <w:t>-предоставлять в установленные сроки все виды отчетности, предусмотренные органами статистики, финансовыми и налоговыми органами;</w:t>
      </w:r>
    </w:p>
    <w:p w:rsidR="0073335F" w:rsidRDefault="007B2ED6">
      <w:pPr>
        <w:pStyle w:val="a3"/>
        <w:ind w:right="178"/>
      </w:pPr>
      <w:r>
        <w:rPr>
          <w:b/>
        </w:rPr>
        <w:t>-</w:t>
      </w:r>
      <w:r>
        <w:t>формировать совещательные органы Учреждения, функции и</w:t>
      </w:r>
      <w:r>
        <w:t xml:space="preserve"> состав которых определяются соответствующими положениями, утвержденными руководителем Учреждения;</w:t>
      </w:r>
    </w:p>
    <w:p w:rsidR="0073335F" w:rsidRDefault="007B2ED6">
      <w:pPr>
        <w:pStyle w:val="a3"/>
        <w:ind w:right="178"/>
      </w:pPr>
      <w:r>
        <w:t>-выполнять иные обязанности, предусмотренные законодательством Российской Федерации, трудовым договором, должностной инструкцией.</w:t>
      </w:r>
    </w:p>
    <w:p w:rsidR="0073335F" w:rsidRDefault="007B2ED6">
      <w:pPr>
        <w:pStyle w:val="a4"/>
        <w:numPr>
          <w:ilvl w:val="2"/>
          <w:numId w:val="5"/>
        </w:numPr>
        <w:tabs>
          <w:tab w:val="left" w:pos="1389"/>
        </w:tabs>
        <w:spacing w:line="322" w:lineRule="exact"/>
        <w:ind w:left="1388" w:hanging="701"/>
        <w:rPr>
          <w:sz w:val="28"/>
        </w:rPr>
      </w:pPr>
      <w:r>
        <w:rPr>
          <w:sz w:val="28"/>
        </w:rPr>
        <w:t>Коллегиальными органами упр</w:t>
      </w:r>
      <w:r>
        <w:rPr>
          <w:sz w:val="28"/>
        </w:rPr>
        <w:t>авления 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73335F" w:rsidRDefault="007B2ED6">
      <w:pPr>
        <w:pStyle w:val="a4"/>
        <w:numPr>
          <w:ilvl w:val="0"/>
          <w:numId w:val="8"/>
        </w:numPr>
        <w:tabs>
          <w:tab w:val="left" w:pos="852"/>
        </w:tabs>
        <w:spacing w:line="322" w:lineRule="exact"/>
        <w:ind w:left="851" w:hanging="164"/>
        <w:jc w:val="left"/>
        <w:rPr>
          <w:sz w:val="28"/>
        </w:rPr>
      </w:pPr>
      <w:r>
        <w:rPr>
          <w:sz w:val="28"/>
        </w:rPr>
        <w:t>Общее собрание 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:rsidR="0073335F" w:rsidRDefault="007B2ED6">
      <w:pPr>
        <w:pStyle w:val="a4"/>
        <w:numPr>
          <w:ilvl w:val="0"/>
          <w:numId w:val="8"/>
        </w:numPr>
        <w:tabs>
          <w:tab w:val="left" w:pos="852"/>
        </w:tabs>
        <w:spacing w:line="322" w:lineRule="exact"/>
        <w:ind w:left="851" w:hanging="164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совет.</w:t>
      </w:r>
    </w:p>
    <w:p w:rsidR="0073335F" w:rsidRDefault="007B2ED6">
      <w:pPr>
        <w:pStyle w:val="a3"/>
        <w:tabs>
          <w:tab w:val="left" w:pos="1320"/>
          <w:tab w:val="left" w:pos="2954"/>
          <w:tab w:val="left" w:pos="4775"/>
          <w:tab w:val="left" w:pos="6008"/>
          <w:tab w:val="left" w:pos="7382"/>
          <w:tab w:val="left" w:pos="8116"/>
          <w:tab w:val="left" w:pos="9427"/>
        </w:tabs>
        <w:ind w:right="126"/>
        <w:jc w:val="left"/>
      </w:pPr>
      <w:r>
        <w:t>Структура, порядок формирования, срок полномочий и компетенция органов</w:t>
      </w:r>
      <w:r>
        <w:tab/>
        <w:t>управления</w:t>
      </w:r>
      <w:r>
        <w:tab/>
        <w:t>Учреждения,</w:t>
      </w:r>
      <w:r>
        <w:tab/>
        <w:t>порядок</w:t>
      </w:r>
      <w:r>
        <w:tab/>
        <w:t>принятия</w:t>
      </w:r>
      <w:r>
        <w:tab/>
        <w:t>ими</w:t>
      </w:r>
      <w:r>
        <w:tab/>
        <w:t>решений</w:t>
      </w:r>
      <w:r>
        <w:tab/>
      </w:r>
      <w:r>
        <w:rPr>
          <w:spacing w:val="-17"/>
        </w:rPr>
        <w:t>и</w:t>
      </w:r>
    </w:p>
    <w:p w:rsidR="0073335F" w:rsidRDefault="0073335F">
      <w:pPr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10"/>
        <w:ind w:left="0" w:firstLine="0"/>
        <w:jc w:val="left"/>
        <w:rPr>
          <w:sz w:val="18"/>
        </w:rPr>
      </w:pPr>
    </w:p>
    <w:p w:rsidR="0073335F" w:rsidRDefault="007B2ED6">
      <w:pPr>
        <w:pStyle w:val="a3"/>
        <w:spacing w:before="89" w:line="242" w:lineRule="auto"/>
        <w:ind w:right="126" w:firstLine="0"/>
      </w:pPr>
      <w:r>
        <w:t>выступления от имени Учреждения устанавливаются настоящим Уставом в соответствии с законодательством Российской Федерации.</w:t>
      </w:r>
    </w:p>
    <w:p w:rsidR="0073335F" w:rsidRDefault="007B2ED6">
      <w:pPr>
        <w:pStyle w:val="a3"/>
        <w:ind w:right="122"/>
      </w:pPr>
      <w:r>
        <w:t>Коллегиальные органы управления Учреждения вправе самостоятельно выступать от имени Учреждения, действовать в интересах Учреждения ис</w:t>
      </w:r>
      <w:r>
        <w:t>ключительно в пределах полномочий, определённых настоящим Уставом.</w:t>
      </w:r>
    </w:p>
    <w:p w:rsidR="0073335F" w:rsidRDefault="007B2ED6">
      <w:pPr>
        <w:pStyle w:val="a4"/>
        <w:numPr>
          <w:ilvl w:val="2"/>
          <w:numId w:val="5"/>
        </w:numPr>
        <w:tabs>
          <w:tab w:val="left" w:pos="1489"/>
        </w:tabs>
        <w:ind w:right="129" w:firstLine="566"/>
        <w:jc w:val="both"/>
        <w:rPr>
          <w:sz w:val="28"/>
        </w:rPr>
      </w:pPr>
      <w:r>
        <w:rPr>
          <w:sz w:val="28"/>
        </w:rPr>
        <w:t>Общее собрание работников является постоянно действующим высшим коллегиальным органом управления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Учреждением.</w:t>
      </w:r>
    </w:p>
    <w:p w:rsidR="0073335F" w:rsidRDefault="007B2ED6">
      <w:pPr>
        <w:pStyle w:val="a3"/>
        <w:ind w:right="121"/>
      </w:pPr>
      <w:r>
        <w:t>В состав Общего собрания входят все работники Учреждения с правом решающего гол</w:t>
      </w:r>
      <w:r>
        <w:t>оса. В необходимых случаях на заседание Общего собрания работников приглашаются представители Учредителя, члены Совета родителей (законных представителей) Учреждения. Лица, приглашенные на заседание, пользуются правом совещательного голоса.</w:t>
      </w:r>
    </w:p>
    <w:p w:rsidR="0073335F" w:rsidRDefault="007B2ED6">
      <w:pPr>
        <w:pStyle w:val="a3"/>
        <w:spacing w:before="54" w:line="322" w:lineRule="exact"/>
        <w:ind w:left="688" w:firstLine="0"/>
      </w:pPr>
      <w:r>
        <w:t xml:space="preserve">Общее собрание </w:t>
      </w:r>
      <w:r>
        <w:t>работников действует бессрочно.</w:t>
      </w:r>
    </w:p>
    <w:p w:rsidR="0073335F" w:rsidRDefault="007B2ED6">
      <w:pPr>
        <w:pStyle w:val="a3"/>
        <w:ind w:right="120" w:firstLine="539"/>
      </w:pPr>
      <w:r>
        <w:t>Общее собрание работников созывается по мере необходимости, но не реже 2-х раз в год. Общее собрание работников может собираться по инициативе заведующего Учреждением, иных органов управления Учреждением, по инициативе не ме</w:t>
      </w:r>
      <w:r>
        <w:t>нее четверти членов Общего собрания работников.</w:t>
      </w:r>
    </w:p>
    <w:p w:rsidR="0073335F" w:rsidRDefault="007B2ED6">
      <w:pPr>
        <w:pStyle w:val="a3"/>
        <w:spacing w:before="1"/>
        <w:ind w:right="122" w:firstLine="539"/>
      </w:pPr>
      <w:r>
        <w:t>Общее собрание работников из числа его  членов  открытым голосованием избирает председателя собрания, который выполняет функции по организации работы Общего собрания, и ведет заседания. Общее собрание избирае</w:t>
      </w:r>
      <w:r>
        <w:t>т секретаря, который выполняет функции по фиксации решений Общего собрания.</w:t>
      </w:r>
    </w:p>
    <w:p w:rsidR="0073335F" w:rsidRDefault="007B2ED6">
      <w:pPr>
        <w:pStyle w:val="a3"/>
        <w:spacing w:before="1"/>
        <w:ind w:right="126" w:firstLine="487"/>
      </w:pPr>
      <w:r>
        <w:t>Заседание Общего собрания работников считается правомочным, если на нем присутствует более половины работников Учреждения.</w:t>
      </w:r>
    </w:p>
    <w:p w:rsidR="0073335F" w:rsidRDefault="007B2ED6">
      <w:pPr>
        <w:pStyle w:val="a3"/>
        <w:spacing w:line="321" w:lineRule="exact"/>
        <w:ind w:left="688" w:firstLine="0"/>
      </w:pPr>
      <w:r>
        <w:t>Компетенция Общего собрания работников:</w:t>
      </w:r>
    </w:p>
    <w:p w:rsidR="0073335F" w:rsidRDefault="007B2ED6">
      <w:pPr>
        <w:pStyle w:val="a3"/>
        <w:spacing w:before="2"/>
        <w:ind w:right="124"/>
      </w:pPr>
      <w:r>
        <w:t>-определяет основ</w:t>
      </w:r>
      <w:r>
        <w:t>ные направления деятельности Учреждения, перспективы его развития;</w:t>
      </w:r>
    </w:p>
    <w:p w:rsidR="0073335F" w:rsidRDefault="007B2ED6">
      <w:pPr>
        <w:pStyle w:val="a3"/>
        <w:ind w:right="127"/>
      </w:pPr>
      <w:r>
        <w:t>-принимает Устав, изменения в Устав Учреждения с последующим утверждением Учредителем;</w:t>
      </w:r>
    </w:p>
    <w:p w:rsidR="0073335F" w:rsidRDefault="007B2ED6">
      <w:pPr>
        <w:pStyle w:val="a3"/>
        <w:spacing w:line="321" w:lineRule="exact"/>
        <w:ind w:left="688" w:firstLine="0"/>
      </w:pPr>
      <w:r>
        <w:t>-принимает коллективный договор;</w:t>
      </w:r>
    </w:p>
    <w:p w:rsidR="0073335F" w:rsidRDefault="007B2ED6">
      <w:pPr>
        <w:pStyle w:val="a3"/>
        <w:jc w:val="left"/>
      </w:pPr>
      <w:r>
        <w:t>-в пределах своей компетенции согласовывает локальные нормативные акты Учреждения, регулирующие трудовые отношения с работниками;</w:t>
      </w:r>
    </w:p>
    <w:p w:rsidR="0073335F" w:rsidRDefault="007B2ED6">
      <w:pPr>
        <w:pStyle w:val="a3"/>
        <w:tabs>
          <w:tab w:val="left" w:pos="1674"/>
          <w:tab w:val="left" w:pos="2597"/>
          <w:tab w:val="left" w:pos="4684"/>
          <w:tab w:val="left" w:pos="5351"/>
          <w:tab w:val="left" w:pos="6428"/>
        </w:tabs>
        <w:spacing w:before="1"/>
        <w:ind w:right="119"/>
        <w:jc w:val="left"/>
      </w:pPr>
      <w:r>
        <w:t>-дает</w:t>
      </w:r>
      <w:r>
        <w:tab/>
        <w:t>свои</w:t>
      </w:r>
      <w:r>
        <w:tab/>
        <w:t>рекомендации</w:t>
      </w:r>
      <w:r>
        <w:tab/>
        <w:t>по</w:t>
      </w:r>
      <w:r>
        <w:tab/>
        <w:t>плану</w:t>
      </w:r>
      <w:r>
        <w:tab/>
        <w:t>финансово-хозяйственной деятельности Учреждения, заслушивает отчет заведующего о его</w:t>
      </w:r>
      <w:r>
        <w:rPr>
          <w:spacing w:val="-22"/>
        </w:rPr>
        <w:t xml:space="preserve"> </w:t>
      </w:r>
      <w:r>
        <w:t>исполнен</w:t>
      </w:r>
      <w:r>
        <w:t>ии;</w:t>
      </w:r>
    </w:p>
    <w:p w:rsidR="0073335F" w:rsidRDefault="007B2ED6">
      <w:pPr>
        <w:pStyle w:val="a3"/>
        <w:tabs>
          <w:tab w:val="left" w:pos="1928"/>
          <w:tab w:val="left" w:pos="3767"/>
          <w:tab w:val="left" w:pos="5514"/>
          <w:tab w:val="left" w:pos="6062"/>
          <w:tab w:val="left" w:pos="7727"/>
          <w:tab w:val="left" w:pos="9426"/>
        </w:tabs>
        <w:ind w:right="127" w:firstLine="635"/>
        <w:jc w:val="left"/>
      </w:pPr>
      <w:r>
        <w:t>-вносит</w:t>
      </w:r>
      <w:r>
        <w:tab/>
        <w:t>предложения</w:t>
      </w:r>
      <w:r>
        <w:tab/>
        <w:t>Учредителю</w:t>
      </w:r>
      <w:r>
        <w:tab/>
        <w:t>по</w:t>
      </w:r>
      <w:r>
        <w:tab/>
        <w:t>улучшению</w:t>
      </w:r>
      <w:r>
        <w:tab/>
        <w:t>финансовой</w:t>
      </w:r>
      <w:r>
        <w:tab/>
      </w:r>
      <w:r>
        <w:rPr>
          <w:spacing w:val="-17"/>
        </w:rPr>
        <w:t xml:space="preserve">и </w:t>
      </w:r>
      <w:r>
        <w:t>хозяйственной деятельности</w:t>
      </w:r>
      <w:r>
        <w:rPr>
          <w:spacing w:val="-1"/>
        </w:rPr>
        <w:t xml:space="preserve"> </w:t>
      </w:r>
      <w:r>
        <w:t>Учреждения;</w:t>
      </w:r>
    </w:p>
    <w:p w:rsidR="0073335F" w:rsidRDefault="007B2ED6">
      <w:pPr>
        <w:pStyle w:val="a3"/>
        <w:spacing w:line="321" w:lineRule="exact"/>
        <w:ind w:left="688" w:firstLine="0"/>
        <w:jc w:val="left"/>
      </w:pPr>
      <w:r>
        <w:t>-рассматривает вопросы организации текущей деятельности Учреждения;</w:t>
      </w:r>
    </w:p>
    <w:p w:rsidR="0073335F" w:rsidRDefault="007B2ED6">
      <w:pPr>
        <w:pStyle w:val="a3"/>
        <w:ind w:right="120"/>
      </w:pPr>
      <w:r>
        <w:t>-избирает представителей от работников Учреждения в Комиссию по трудовым спорам, в Комис</w:t>
      </w:r>
      <w:r>
        <w:t>сию по урегулированию споров между участниками образовательных отношений;</w:t>
      </w:r>
    </w:p>
    <w:p w:rsidR="0073335F" w:rsidRDefault="007B2ED6">
      <w:pPr>
        <w:pStyle w:val="a3"/>
        <w:ind w:right="126"/>
      </w:pPr>
      <w:r>
        <w:t>-рассматривает требования, выдвинутые работниками и (или) представительным органом работников при коллективных трудовых спорах;</w:t>
      </w:r>
    </w:p>
    <w:p w:rsidR="0073335F" w:rsidRDefault="007B2ED6">
      <w:pPr>
        <w:pStyle w:val="a3"/>
        <w:spacing w:line="321" w:lineRule="exact"/>
        <w:ind w:left="688" w:firstLine="0"/>
      </w:pPr>
      <w:r>
        <w:t>-решает вопросы социальной поддержки работников, охран</w:t>
      </w:r>
      <w:r>
        <w:t>ы труда;</w:t>
      </w:r>
    </w:p>
    <w:p w:rsidR="0073335F" w:rsidRDefault="0073335F">
      <w:pPr>
        <w:spacing w:line="321" w:lineRule="exact"/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10"/>
        <w:ind w:left="0" w:firstLine="0"/>
        <w:jc w:val="left"/>
        <w:rPr>
          <w:sz w:val="18"/>
        </w:rPr>
      </w:pPr>
    </w:p>
    <w:p w:rsidR="0073335F" w:rsidRDefault="007B2ED6">
      <w:pPr>
        <w:pStyle w:val="a3"/>
        <w:spacing w:before="89" w:line="242" w:lineRule="auto"/>
        <w:ind w:right="124"/>
      </w:pPr>
      <w:r>
        <w:t>-обсуждает вопросы состояния трудовой дисциплины в Учреждении, дает рекомендации по её укреплению;</w:t>
      </w:r>
    </w:p>
    <w:p w:rsidR="0073335F" w:rsidRDefault="007B2ED6">
      <w:pPr>
        <w:pStyle w:val="a3"/>
        <w:ind w:right="126"/>
      </w:pPr>
      <w:r>
        <w:t>-содействует созданию оптимальных условий для организации труда и профессионального совершенствования работников;</w:t>
      </w:r>
    </w:p>
    <w:p w:rsidR="0073335F" w:rsidRDefault="007B2ED6">
      <w:pPr>
        <w:pStyle w:val="a3"/>
        <w:ind w:right="120"/>
      </w:pPr>
      <w:r>
        <w:t>-поддерживает о</w:t>
      </w:r>
      <w:r>
        <w:t>бщественные инициативы по развитию деятельности Учреждения;</w:t>
      </w:r>
    </w:p>
    <w:p w:rsidR="0073335F" w:rsidRDefault="007B2ED6">
      <w:pPr>
        <w:pStyle w:val="a3"/>
        <w:spacing w:line="242" w:lineRule="auto"/>
        <w:ind w:right="117" w:firstLine="539"/>
      </w:pPr>
      <w:r>
        <w:t>-принимает решение о представлении к награждению работников Учреждения за успехи в работе;</w:t>
      </w:r>
    </w:p>
    <w:p w:rsidR="0073335F" w:rsidRDefault="007B2ED6">
      <w:pPr>
        <w:pStyle w:val="a3"/>
        <w:spacing w:line="317" w:lineRule="exact"/>
        <w:ind w:left="688" w:firstLine="0"/>
      </w:pPr>
      <w:r>
        <w:t>-рассматривает иные вопросы деятельности</w:t>
      </w:r>
      <w:r>
        <w:rPr>
          <w:spacing w:val="-24"/>
        </w:rPr>
        <w:t xml:space="preserve"> </w:t>
      </w:r>
      <w:r>
        <w:t>Учреждения.</w:t>
      </w:r>
    </w:p>
    <w:p w:rsidR="0073335F" w:rsidRDefault="007B2ED6">
      <w:pPr>
        <w:pStyle w:val="a3"/>
        <w:ind w:right="124" w:firstLine="539"/>
      </w:pPr>
      <w:r>
        <w:t>Решение Общего собрания работников принимается открытым голосованием. Решение Общего собрания считается принятым, если за него проголосовало 2/3 его членов, присутствующих на</w:t>
      </w:r>
      <w:r>
        <w:rPr>
          <w:spacing w:val="-11"/>
        </w:rPr>
        <w:t xml:space="preserve"> </w:t>
      </w:r>
      <w:r>
        <w:t>заседании.</w:t>
      </w:r>
    </w:p>
    <w:p w:rsidR="0073335F" w:rsidRDefault="007B2ED6">
      <w:pPr>
        <w:pStyle w:val="a3"/>
        <w:ind w:right="122" w:firstLine="539"/>
      </w:pPr>
      <w:r>
        <w:t>Выполнение решений Общего собрания работников организует заведующий Уч</w:t>
      </w:r>
      <w:r>
        <w:t>реждением и лица, указанные в решении. Результаты выполнения решений сообщаются работникам на последующих заседаниях Общего собрания работников.</w:t>
      </w:r>
    </w:p>
    <w:p w:rsidR="0073335F" w:rsidRDefault="007B2ED6">
      <w:pPr>
        <w:pStyle w:val="a4"/>
        <w:numPr>
          <w:ilvl w:val="2"/>
          <w:numId w:val="5"/>
        </w:numPr>
        <w:tabs>
          <w:tab w:val="left" w:pos="1294"/>
        </w:tabs>
        <w:ind w:right="122" w:firstLine="539"/>
        <w:jc w:val="both"/>
        <w:rPr>
          <w:sz w:val="28"/>
        </w:rPr>
      </w:pPr>
      <w:r>
        <w:rPr>
          <w:sz w:val="28"/>
        </w:rPr>
        <w:t>Педагогический совет Учреждения является постоянно действующим коллегиальным органом управления Учреждением, ос</w:t>
      </w:r>
      <w:r>
        <w:rPr>
          <w:sz w:val="28"/>
        </w:rPr>
        <w:t>уществляющим руководство образовательной деятельностью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Учреждения.</w:t>
      </w:r>
    </w:p>
    <w:p w:rsidR="0073335F" w:rsidRDefault="007B2ED6">
      <w:pPr>
        <w:pStyle w:val="a3"/>
        <w:spacing w:line="242" w:lineRule="auto"/>
        <w:ind w:right="123" w:firstLine="539"/>
      </w:pPr>
      <w:r>
        <w:t>В состав Педагогического совета входят все педагогические работники, заведующий Учреждением.</w:t>
      </w:r>
    </w:p>
    <w:p w:rsidR="0073335F" w:rsidRDefault="007B2ED6">
      <w:pPr>
        <w:pStyle w:val="a3"/>
        <w:ind w:right="118" w:firstLine="539"/>
      </w:pPr>
      <w:r>
        <w:t>В необходимых случаях на заседание Педагогического совета приглашаются представители общественны</w:t>
      </w:r>
      <w:r>
        <w:t>х организаций, учреждений, взаимодействующих с Учреждением по вопросам образования, родители (законные представители) воспитанников, представители Учредителя. Необходимость их приглашения определяется председателем Педагогического совета. Лица, приглашенны</w:t>
      </w:r>
      <w:r>
        <w:t>е на заседание Педагогического совета, пользуются правом совещательного</w:t>
      </w:r>
      <w:r>
        <w:rPr>
          <w:spacing w:val="2"/>
        </w:rPr>
        <w:t xml:space="preserve"> </w:t>
      </w:r>
      <w:r>
        <w:t>голоса.</w:t>
      </w:r>
    </w:p>
    <w:p w:rsidR="0073335F" w:rsidRDefault="007B2ED6">
      <w:pPr>
        <w:pStyle w:val="a3"/>
        <w:spacing w:line="322" w:lineRule="exact"/>
        <w:ind w:left="661" w:firstLine="0"/>
      </w:pPr>
      <w:r>
        <w:t>Педагогический совет действует бессрочно.</w:t>
      </w:r>
    </w:p>
    <w:p w:rsidR="0073335F" w:rsidRDefault="007B2ED6">
      <w:pPr>
        <w:pStyle w:val="a3"/>
        <w:ind w:right="128" w:firstLine="539"/>
      </w:pPr>
      <w:r>
        <w:t>Педагогический совет собирается по мере необходимости, но не реже 4 раз в год.</w:t>
      </w:r>
    </w:p>
    <w:p w:rsidR="0073335F" w:rsidRDefault="007B2ED6">
      <w:pPr>
        <w:pStyle w:val="a3"/>
        <w:ind w:right="118" w:firstLine="539"/>
      </w:pPr>
      <w:r>
        <w:t>Руководство деятельностью Педагогического совета осущес</w:t>
      </w:r>
      <w:r>
        <w:t>твляет председатель, избираемый из числа членов Педагогического совета открытым голосованием. Члены Педагогического совета из своего состава избирают секретаря.</w:t>
      </w:r>
    </w:p>
    <w:p w:rsidR="0073335F" w:rsidRDefault="007B2ED6">
      <w:pPr>
        <w:pStyle w:val="a3"/>
        <w:ind w:right="125" w:firstLine="539"/>
      </w:pPr>
      <w:r>
        <w:t xml:space="preserve">Заседание Педагогического совета является правомочным, если на нем присутствует более половины </w:t>
      </w:r>
      <w:r>
        <w:t>членов совета.</w:t>
      </w:r>
    </w:p>
    <w:p w:rsidR="0073335F" w:rsidRDefault="007B2ED6">
      <w:pPr>
        <w:pStyle w:val="a3"/>
        <w:spacing w:line="321" w:lineRule="exact"/>
        <w:ind w:left="661" w:firstLine="0"/>
      </w:pPr>
      <w:r>
        <w:t>Компетенция Педагогического совета:</w:t>
      </w:r>
    </w:p>
    <w:p w:rsidR="0073335F" w:rsidRDefault="007B2ED6">
      <w:pPr>
        <w:pStyle w:val="a3"/>
        <w:spacing w:line="242" w:lineRule="auto"/>
        <w:ind w:right="124" w:firstLine="539"/>
      </w:pPr>
      <w:r>
        <w:t>-определяет основные направления развития Учреждения, повышения качества и эффективности образовательного процесса;</w:t>
      </w:r>
    </w:p>
    <w:p w:rsidR="0073335F" w:rsidRDefault="007B2ED6">
      <w:pPr>
        <w:pStyle w:val="a3"/>
        <w:ind w:right="124" w:firstLine="539"/>
      </w:pPr>
      <w:r>
        <w:t>-обсуждает и согласовывает образовательную программу дошкольного образования Учреждения, программу развития Учреждения, локальные нормативные акты по вопросам организации образовательной деятельности, в том числе обсуждает и согласовывает планы работы Учре</w:t>
      </w:r>
      <w:r>
        <w:t>ждения;</w:t>
      </w:r>
    </w:p>
    <w:p w:rsidR="0073335F" w:rsidRDefault="0073335F">
      <w:pPr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10"/>
        <w:ind w:left="0" w:firstLine="0"/>
        <w:jc w:val="left"/>
        <w:rPr>
          <w:sz w:val="18"/>
        </w:rPr>
      </w:pPr>
    </w:p>
    <w:p w:rsidR="0073335F" w:rsidRDefault="007B2ED6">
      <w:pPr>
        <w:pStyle w:val="a3"/>
        <w:spacing w:before="89" w:line="242" w:lineRule="auto"/>
        <w:ind w:right="125" w:firstLine="539"/>
      </w:pPr>
      <w:r>
        <w:t>-обсуждает вопросы содержания форм и методов образовательного процесса;</w:t>
      </w:r>
    </w:p>
    <w:p w:rsidR="0073335F" w:rsidRDefault="007B2ED6">
      <w:pPr>
        <w:pStyle w:val="a4"/>
        <w:numPr>
          <w:ilvl w:val="0"/>
          <w:numId w:val="8"/>
        </w:numPr>
        <w:tabs>
          <w:tab w:val="left" w:pos="852"/>
        </w:tabs>
        <w:spacing w:line="317" w:lineRule="exact"/>
        <w:ind w:left="851" w:hanging="164"/>
        <w:rPr>
          <w:sz w:val="28"/>
        </w:rPr>
      </w:pPr>
      <w:r>
        <w:rPr>
          <w:sz w:val="28"/>
        </w:rPr>
        <w:t>рассматривает отчет о результатах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самообследования;</w:t>
      </w:r>
    </w:p>
    <w:p w:rsidR="0073335F" w:rsidRDefault="007B2ED6">
      <w:pPr>
        <w:pStyle w:val="a4"/>
        <w:numPr>
          <w:ilvl w:val="0"/>
          <w:numId w:val="8"/>
        </w:numPr>
        <w:tabs>
          <w:tab w:val="left" w:pos="852"/>
        </w:tabs>
        <w:spacing w:line="322" w:lineRule="exact"/>
        <w:ind w:left="851" w:hanging="164"/>
        <w:rPr>
          <w:sz w:val="28"/>
        </w:rPr>
      </w:pPr>
      <w:r>
        <w:rPr>
          <w:sz w:val="28"/>
        </w:rPr>
        <w:t>рассматривает отчет о выполнении программы 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Учреждения;</w:t>
      </w:r>
    </w:p>
    <w:p w:rsidR="0073335F" w:rsidRDefault="007B2ED6">
      <w:pPr>
        <w:pStyle w:val="a3"/>
        <w:ind w:right="126" w:firstLine="539"/>
      </w:pPr>
      <w:r>
        <w:t>-организует внедрение в практику работы У</w:t>
      </w:r>
      <w:r>
        <w:t>чреждения достижений педагогической науки и позитивного педагогического опыта;</w:t>
      </w:r>
    </w:p>
    <w:p w:rsidR="0073335F" w:rsidRDefault="007B2ED6">
      <w:pPr>
        <w:pStyle w:val="a3"/>
        <w:ind w:right="124" w:firstLine="539"/>
      </w:pPr>
      <w:r>
        <w:t>-осуществляет взаимодействие с родителями (законными представителями) воспитанников по вопросам организации образовательного процесса;</w:t>
      </w:r>
    </w:p>
    <w:p w:rsidR="0073335F" w:rsidRDefault="007B2ED6">
      <w:pPr>
        <w:pStyle w:val="a3"/>
        <w:ind w:right="125" w:firstLine="539"/>
      </w:pPr>
      <w:r>
        <w:t>-поддерживает общественные инициативы по с</w:t>
      </w:r>
      <w:r>
        <w:t>овершенствованию обучения и воспитания воспитанников;</w:t>
      </w:r>
    </w:p>
    <w:p w:rsidR="0073335F" w:rsidRDefault="007B2ED6">
      <w:pPr>
        <w:pStyle w:val="a3"/>
        <w:spacing w:line="321" w:lineRule="exact"/>
        <w:ind w:left="661" w:firstLine="0"/>
      </w:pPr>
      <w:r>
        <w:t>-рассматривает вопросы оказания платных образовательных услуг.</w:t>
      </w:r>
    </w:p>
    <w:p w:rsidR="0073335F" w:rsidRDefault="007B2ED6">
      <w:pPr>
        <w:pStyle w:val="a3"/>
        <w:ind w:right="117" w:firstLine="851"/>
      </w:pPr>
      <w:r>
        <w:t>Решение Педагогического совета принимается открытым голосованием. Решение Педагогического совета считается принятым, если за него проголосо</w:t>
      </w:r>
      <w:r>
        <w:t>вало 2/3 членов Педагогического совета, присутствующих на заседании. Решение, принятое в пределах компетенции Педагогического совета и не противоречащее законодательству, является</w:t>
      </w:r>
      <w:r>
        <w:rPr>
          <w:spacing w:val="-12"/>
        </w:rPr>
        <w:t xml:space="preserve"> </w:t>
      </w:r>
      <w:r>
        <w:t>обязательным.</w:t>
      </w:r>
    </w:p>
    <w:p w:rsidR="0073335F" w:rsidRDefault="007B2ED6">
      <w:pPr>
        <w:pStyle w:val="a4"/>
        <w:numPr>
          <w:ilvl w:val="2"/>
          <w:numId w:val="5"/>
        </w:numPr>
        <w:tabs>
          <w:tab w:val="left" w:pos="1524"/>
        </w:tabs>
        <w:spacing w:before="1"/>
        <w:ind w:right="119" w:firstLine="566"/>
        <w:jc w:val="both"/>
        <w:rPr>
          <w:sz w:val="28"/>
        </w:rPr>
      </w:pPr>
      <w:r>
        <w:rPr>
          <w:sz w:val="28"/>
        </w:rPr>
        <w:t xml:space="preserve">В целях учета мнения родителей </w:t>
      </w:r>
      <w:hyperlink r:id="rId12">
        <w:r>
          <w:rPr>
            <w:sz w:val="28"/>
          </w:rPr>
          <w:t>(законных представителей)</w:t>
        </w:r>
      </w:hyperlink>
      <w:r>
        <w:rPr>
          <w:sz w:val="28"/>
        </w:rPr>
        <w:t xml:space="preserve"> воспитанников и педагогических работников по вопросам управления Учреждения и при принятии Учрежде</w:t>
      </w:r>
      <w:r>
        <w:rPr>
          <w:sz w:val="28"/>
        </w:rPr>
        <w:t>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создается Совет родителей (законных представителей) воспитанников, действ</w:t>
      </w:r>
      <w:r>
        <w:rPr>
          <w:sz w:val="28"/>
        </w:rPr>
        <w:t>ует первичная Профсоюзная организация работников народного образования и науки 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:rsidR="0073335F" w:rsidRDefault="007B2ED6">
      <w:pPr>
        <w:pStyle w:val="a3"/>
        <w:ind w:right="124" w:firstLine="539"/>
      </w:pPr>
      <w:r>
        <w:t>Предложения Совета родителей (законных представителей) воспитанников, первичной Профсоюзной организации работников народного образования и науки Российской</w:t>
      </w:r>
      <w:r>
        <w:t xml:space="preserve"> федерации являются обязательными для рассмотрения заведующим Учреждения.</w:t>
      </w:r>
    </w:p>
    <w:p w:rsidR="0073335F" w:rsidRDefault="007B2ED6">
      <w:pPr>
        <w:pStyle w:val="a4"/>
        <w:numPr>
          <w:ilvl w:val="1"/>
          <w:numId w:val="5"/>
        </w:numPr>
        <w:tabs>
          <w:tab w:val="left" w:pos="1155"/>
        </w:tabs>
        <w:spacing w:line="322" w:lineRule="exact"/>
        <w:ind w:left="1154" w:hanging="494"/>
        <w:jc w:val="both"/>
        <w:rPr>
          <w:sz w:val="28"/>
        </w:rPr>
      </w:pPr>
      <w:r>
        <w:rPr>
          <w:sz w:val="28"/>
        </w:rPr>
        <w:t>Порядок комплектования персонала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73335F" w:rsidRDefault="007B2ED6">
      <w:pPr>
        <w:pStyle w:val="a3"/>
        <w:ind w:right="124" w:firstLine="539"/>
      </w:pPr>
      <w:r>
        <w:t>Комплектование Учреждения кадрами (в том числе педагогическими) осуществляется на основе трудового договора. Трудовой договор заключается</w:t>
      </w:r>
      <w:r>
        <w:t xml:space="preserve"> между Учреждением и работником. Должности административного, педагогического и другого персонала устанавливаются в соответствии со спецификой Учреждения и в пределах фонда заработной платы.</w:t>
      </w:r>
    </w:p>
    <w:p w:rsidR="0073335F" w:rsidRDefault="007B2ED6">
      <w:pPr>
        <w:pStyle w:val="a3"/>
        <w:spacing w:before="1"/>
        <w:ind w:right="180"/>
      </w:pPr>
      <w:r>
        <w:t>Номенклатура должностей педагогических работников утверждается Пр</w:t>
      </w:r>
      <w:r>
        <w:t>авительством Российской Федерации.</w:t>
      </w:r>
    </w:p>
    <w:p w:rsidR="0073335F" w:rsidRDefault="007B2ED6">
      <w:pPr>
        <w:pStyle w:val="a3"/>
        <w:ind w:right="177"/>
      </w:pPr>
      <w:r>
        <w:t>К педагогической деятельности в Учреждение допускаются лица, имеющие среднее профессиональное или высшее образование и отвечающие квалификационным требованиям, указанным в квалификационных справочниках. Образовательный це</w:t>
      </w:r>
      <w:r>
        <w:t>нз указанных лиц подтверждается документами государственного образца, о соответствующем уровне образования и (или) квалификации.</w:t>
      </w:r>
    </w:p>
    <w:p w:rsidR="0073335F" w:rsidRDefault="007B2ED6">
      <w:pPr>
        <w:pStyle w:val="a3"/>
        <w:ind w:left="841" w:firstLine="0"/>
      </w:pPr>
      <w:r>
        <w:t>К педагогической деятельности не допускаются лица:</w:t>
      </w:r>
    </w:p>
    <w:p w:rsidR="0073335F" w:rsidRDefault="0073335F">
      <w:pPr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10"/>
        <w:ind w:left="0" w:firstLine="0"/>
        <w:jc w:val="left"/>
        <w:rPr>
          <w:sz w:val="18"/>
        </w:rPr>
      </w:pPr>
    </w:p>
    <w:p w:rsidR="0073335F" w:rsidRDefault="007B2ED6">
      <w:pPr>
        <w:pStyle w:val="a3"/>
        <w:spacing w:before="89" w:line="242" w:lineRule="auto"/>
        <w:ind w:right="125" w:firstLine="719"/>
      </w:pPr>
      <w:r>
        <w:t>-лишенные права заниматься педагогической деятельностью в</w:t>
      </w:r>
      <w:r>
        <w:t xml:space="preserve"> соответствии с вступившим в законную силу приговором суда;</w:t>
      </w:r>
    </w:p>
    <w:p w:rsidR="0073335F" w:rsidRDefault="007B2ED6">
      <w:pPr>
        <w:pStyle w:val="a3"/>
        <w:ind w:right="119" w:firstLine="719"/>
      </w:pPr>
      <w:r>
        <w:t>-имеющие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</w:t>
      </w:r>
      <w:r>
        <w:t>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</w:t>
      </w:r>
      <w:r>
        <w:t>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за исключением случаев, предусмотренных действующим законодательством;</w:t>
      </w:r>
    </w:p>
    <w:p w:rsidR="0073335F" w:rsidRDefault="007B2ED6">
      <w:pPr>
        <w:pStyle w:val="a3"/>
        <w:spacing w:line="242" w:lineRule="auto"/>
        <w:ind w:right="126" w:firstLine="719"/>
      </w:pPr>
      <w:r>
        <w:t>-имеющие неснятую или непогашенную судимость за иные умышленные тяжкие и особо тяжкие</w:t>
      </w:r>
      <w:r>
        <w:rPr>
          <w:spacing w:val="-1"/>
        </w:rPr>
        <w:t xml:space="preserve"> </w:t>
      </w:r>
      <w:r>
        <w:t>преступления;</w:t>
      </w:r>
    </w:p>
    <w:p w:rsidR="0073335F" w:rsidRDefault="007B2ED6">
      <w:pPr>
        <w:pStyle w:val="a3"/>
        <w:ind w:right="126" w:firstLine="719"/>
      </w:pPr>
      <w:r>
        <w:t>-признанные недееспособными в установленном федеральным законом порядке;</w:t>
      </w:r>
    </w:p>
    <w:p w:rsidR="0073335F" w:rsidRDefault="007B2ED6">
      <w:pPr>
        <w:pStyle w:val="a3"/>
        <w:ind w:right="119" w:firstLine="719"/>
      </w:pPr>
      <w: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73335F" w:rsidRDefault="007B2ED6">
      <w:pPr>
        <w:pStyle w:val="a4"/>
        <w:numPr>
          <w:ilvl w:val="1"/>
          <w:numId w:val="5"/>
        </w:numPr>
        <w:tabs>
          <w:tab w:val="left" w:pos="1181"/>
        </w:tabs>
        <w:spacing w:line="322" w:lineRule="exact"/>
        <w:ind w:left="1180" w:hanging="493"/>
        <w:jc w:val="both"/>
        <w:rPr>
          <w:sz w:val="28"/>
        </w:rPr>
      </w:pPr>
      <w:r>
        <w:rPr>
          <w:sz w:val="28"/>
        </w:rPr>
        <w:t>Условия оплаты труда работни</w:t>
      </w:r>
      <w:r>
        <w:rPr>
          <w:sz w:val="28"/>
        </w:rPr>
        <w:t>ков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Учреждения.</w:t>
      </w:r>
    </w:p>
    <w:p w:rsidR="0073335F" w:rsidRDefault="007B2ED6">
      <w:pPr>
        <w:pStyle w:val="a3"/>
        <w:ind w:right="173"/>
      </w:pPr>
      <w:r>
        <w:t>Оплата труда работников Учреждения производится в соответствии с федеральными, региональными нормативно-правовыми актами, Положением об оплате труда работников.</w:t>
      </w:r>
    </w:p>
    <w:p w:rsidR="0073335F" w:rsidRDefault="007B2ED6">
      <w:pPr>
        <w:pStyle w:val="a3"/>
        <w:ind w:right="175"/>
      </w:pPr>
      <w:r>
        <w:t>Заработная плата работникам Учреждения выплачивается за выполнение ими функцион</w:t>
      </w:r>
      <w:r>
        <w:t>альных обязанностей и работ, предусмотренных трудовым договором в соответствии с действующим законодательством.</w:t>
      </w:r>
    </w:p>
    <w:p w:rsidR="0073335F" w:rsidRDefault="0073335F">
      <w:pPr>
        <w:pStyle w:val="a3"/>
        <w:spacing w:before="11"/>
        <w:ind w:left="0" w:firstLine="0"/>
        <w:jc w:val="left"/>
        <w:rPr>
          <w:sz w:val="37"/>
        </w:rPr>
      </w:pPr>
    </w:p>
    <w:p w:rsidR="0073335F" w:rsidRDefault="007B2ED6">
      <w:pPr>
        <w:pStyle w:val="1"/>
        <w:numPr>
          <w:ilvl w:val="1"/>
          <w:numId w:val="11"/>
        </w:numPr>
        <w:tabs>
          <w:tab w:val="left" w:pos="1118"/>
        </w:tabs>
        <w:ind w:left="1117" w:hanging="281"/>
        <w:jc w:val="both"/>
      </w:pPr>
      <w:r>
        <w:t>Права и обязанности участников образовательного</w:t>
      </w:r>
      <w:r>
        <w:rPr>
          <w:spacing w:val="-7"/>
        </w:rPr>
        <w:t xml:space="preserve"> </w:t>
      </w:r>
      <w:r>
        <w:t>процесса</w:t>
      </w:r>
    </w:p>
    <w:p w:rsidR="0073335F" w:rsidRDefault="0073335F">
      <w:pPr>
        <w:pStyle w:val="a3"/>
        <w:ind w:left="0" w:firstLine="0"/>
        <w:jc w:val="left"/>
        <w:rPr>
          <w:b/>
          <w:sz w:val="30"/>
        </w:rPr>
      </w:pPr>
    </w:p>
    <w:p w:rsidR="0073335F" w:rsidRDefault="007B2ED6">
      <w:pPr>
        <w:pStyle w:val="a4"/>
        <w:numPr>
          <w:ilvl w:val="1"/>
          <w:numId w:val="4"/>
        </w:numPr>
        <w:tabs>
          <w:tab w:val="left" w:pos="1199"/>
        </w:tabs>
        <w:ind w:right="125" w:firstLine="566"/>
        <w:jc w:val="both"/>
        <w:rPr>
          <w:sz w:val="28"/>
        </w:rPr>
      </w:pPr>
      <w:r>
        <w:rPr>
          <w:sz w:val="28"/>
        </w:rPr>
        <w:t>Участниками образовательного процесса являются воспитанники, их родители (законные представители), педагогические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работники.</w:t>
      </w:r>
    </w:p>
    <w:p w:rsidR="0073335F" w:rsidRDefault="007B2ED6">
      <w:pPr>
        <w:pStyle w:val="a4"/>
        <w:numPr>
          <w:ilvl w:val="1"/>
          <w:numId w:val="4"/>
        </w:numPr>
        <w:tabs>
          <w:tab w:val="left" w:pos="1293"/>
        </w:tabs>
        <w:ind w:right="126" w:firstLine="566"/>
        <w:jc w:val="both"/>
        <w:rPr>
          <w:sz w:val="28"/>
        </w:rPr>
      </w:pPr>
      <w:r>
        <w:rPr>
          <w:sz w:val="28"/>
        </w:rPr>
        <w:t>Отношения воспитанника и персонала Учреждения строятся на основе сотрудничества, предоставления ему свободы развития в соответствии</w:t>
      </w:r>
      <w:r>
        <w:rPr>
          <w:sz w:val="28"/>
        </w:rPr>
        <w:t xml:space="preserve"> с индивидуальными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особенностями.</w:t>
      </w:r>
    </w:p>
    <w:p w:rsidR="0073335F" w:rsidRDefault="007B2ED6">
      <w:pPr>
        <w:pStyle w:val="a3"/>
        <w:spacing w:before="1"/>
        <w:ind w:right="126"/>
      </w:pPr>
      <w:r>
        <w:t>Дисциплина в Учреждении поддерживается на основе уважения человеческого достоинства воспитанников. Применение физического и (или) психического насилия по отношению к воспитанникам не допускается.</w:t>
      </w:r>
    </w:p>
    <w:p w:rsidR="0073335F" w:rsidRDefault="007B2ED6">
      <w:pPr>
        <w:pStyle w:val="a3"/>
        <w:ind w:left="688" w:right="623" w:firstLine="0"/>
      </w:pPr>
      <w:r>
        <w:t>Меры дисциплинарного взыскания к воспитанникам не применяются. 6.3.Права воспитанника.</w:t>
      </w:r>
    </w:p>
    <w:p w:rsidR="0073335F" w:rsidRDefault="007B2ED6">
      <w:pPr>
        <w:pStyle w:val="a3"/>
        <w:spacing w:before="1" w:line="322" w:lineRule="exact"/>
        <w:ind w:left="688" w:firstLine="0"/>
      </w:pPr>
      <w:r>
        <w:t>Воспитаннику предоставляются академические права на:</w:t>
      </w:r>
    </w:p>
    <w:p w:rsidR="0073335F" w:rsidRDefault="007B2ED6">
      <w:pPr>
        <w:pStyle w:val="a3"/>
        <w:ind w:right="128"/>
      </w:pPr>
      <w:r>
        <w:t xml:space="preserve">-создание условий для обучения с учетом особенностей их психофизического развития и состояния здоровья, в том числе </w:t>
      </w:r>
      <w:r>
        <w:t>получение</w:t>
      </w:r>
    </w:p>
    <w:p w:rsidR="0073335F" w:rsidRDefault="0073335F">
      <w:pPr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10"/>
        <w:ind w:left="0" w:firstLine="0"/>
        <w:jc w:val="left"/>
        <w:rPr>
          <w:sz w:val="18"/>
        </w:rPr>
      </w:pPr>
    </w:p>
    <w:p w:rsidR="0073335F" w:rsidRDefault="007B2ED6">
      <w:pPr>
        <w:pStyle w:val="a3"/>
        <w:spacing w:before="89"/>
        <w:ind w:firstLine="0"/>
      </w:pPr>
      <w:r>
        <w:t>социально-педагогической и психологической помощи;</w:t>
      </w:r>
    </w:p>
    <w:p w:rsidR="0073335F" w:rsidRDefault="007B2ED6">
      <w:pPr>
        <w:pStyle w:val="a3"/>
        <w:spacing w:before="2"/>
        <w:ind w:right="121" w:firstLine="539"/>
      </w:pPr>
      <w:r>
        <w:t>-перевод в другую образовательную организацию, реализующую образовательную программу дошкольного образования, в установленном порядке;</w:t>
      </w:r>
    </w:p>
    <w:p w:rsidR="0073335F" w:rsidRDefault="007B2ED6">
      <w:pPr>
        <w:pStyle w:val="a3"/>
        <w:ind w:right="128" w:firstLine="539"/>
      </w:pPr>
      <w:r>
        <w:t>-уважение человеческого достоинства, защи</w:t>
      </w:r>
      <w:r>
        <w:t>ту от всех форм физического и психического насилия, оскорбления личности, охрану жизни и здоровья;</w:t>
      </w:r>
    </w:p>
    <w:p w:rsidR="0073335F" w:rsidRDefault="007B2ED6">
      <w:pPr>
        <w:pStyle w:val="a3"/>
        <w:ind w:right="117" w:firstLine="539"/>
      </w:pPr>
      <w:r>
        <w:t>-бесплатное пользование информационными ресурсами, учебной, производственной базой Учреждения; учебными пособиями, учебно- методическими материалами, средств</w:t>
      </w:r>
      <w:r>
        <w:t>ами обучения и воспитания;</w:t>
      </w:r>
    </w:p>
    <w:p w:rsidR="0073335F" w:rsidRDefault="007B2ED6">
      <w:pPr>
        <w:pStyle w:val="a3"/>
        <w:ind w:right="123" w:firstLine="539"/>
      </w:pPr>
      <w:r>
        <w:t>-развитие своих творческих способностей и интересов, включая участие в конкурсах, смотрах, физкультурных мероприятиях, спортивных мероприятиях, и других массовых</w:t>
      </w:r>
      <w:r>
        <w:rPr>
          <w:spacing w:val="-4"/>
        </w:rPr>
        <w:t xml:space="preserve"> </w:t>
      </w:r>
      <w:r>
        <w:t>мероприятиях;</w:t>
      </w:r>
    </w:p>
    <w:p w:rsidR="0073335F" w:rsidRDefault="007B2ED6">
      <w:pPr>
        <w:pStyle w:val="a3"/>
        <w:ind w:right="127" w:firstLine="539"/>
      </w:pPr>
      <w:r>
        <w:t>-поощрение за успехи в учебной, физкультурной и спорт</w:t>
      </w:r>
      <w:r>
        <w:t>ивной деятельности;</w:t>
      </w:r>
    </w:p>
    <w:p w:rsidR="0073335F" w:rsidRDefault="007B2ED6">
      <w:pPr>
        <w:pStyle w:val="a3"/>
        <w:spacing w:before="1"/>
        <w:ind w:right="125" w:firstLine="539"/>
      </w:pPr>
      <w:r>
        <w:t>-иные академические права, предусмотренные действующим законодательством, локальными нормативными актами.</w:t>
      </w:r>
    </w:p>
    <w:p w:rsidR="0073335F" w:rsidRDefault="007B2ED6">
      <w:pPr>
        <w:pStyle w:val="a4"/>
        <w:numPr>
          <w:ilvl w:val="1"/>
          <w:numId w:val="3"/>
        </w:numPr>
        <w:tabs>
          <w:tab w:val="left" w:pos="1086"/>
        </w:tabs>
        <w:ind w:right="128" w:firstLine="539"/>
        <w:jc w:val="both"/>
        <w:rPr>
          <w:sz w:val="28"/>
        </w:rPr>
      </w:pPr>
      <w:r>
        <w:rPr>
          <w:sz w:val="28"/>
        </w:rPr>
        <w:t>Привлечение воспитанников без согласия их родителей (законных представителей) к труду, не предусмотренному образовательной программой, запрещается.</w:t>
      </w:r>
    </w:p>
    <w:p w:rsidR="0073335F" w:rsidRDefault="007B2ED6">
      <w:pPr>
        <w:pStyle w:val="a4"/>
        <w:numPr>
          <w:ilvl w:val="1"/>
          <w:numId w:val="3"/>
        </w:numPr>
        <w:tabs>
          <w:tab w:val="left" w:pos="1257"/>
        </w:tabs>
        <w:spacing w:before="43"/>
        <w:ind w:right="227" w:firstLine="566"/>
        <w:jc w:val="both"/>
        <w:rPr>
          <w:sz w:val="28"/>
        </w:rPr>
      </w:pPr>
      <w:r>
        <w:rPr>
          <w:sz w:val="28"/>
        </w:rPr>
        <w:t>В случае прекращения деятельности учреждения, аннулирования лицензии Учредитель обеспечивает перевод воспита</w:t>
      </w:r>
      <w:r>
        <w:rPr>
          <w:sz w:val="28"/>
        </w:rPr>
        <w:t>нников с согласия их родителей (законных представителей) в другие образовательные организации, осуществляющие образовательную деятельность по образовательным программам соответствующего уровня и</w:t>
      </w:r>
      <w:r>
        <w:rPr>
          <w:spacing w:val="-18"/>
          <w:sz w:val="28"/>
        </w:rPr>
        <w:t xml:space="preserve"> </w:t>
      </w:r>
      <w:r>
        <w:rPr>
          <w:sz w:val="28"/>
        </w:rPr>
        <w:t>направленности.</w:t>
      </w:r>
    </w:p>
    <w:p w:rsidR="0073335F" w:rsidRDefault="007B2ED6">
      <w:pPr>
        <w:pStyle w:val="a4"/>
        <w:numPr>
          <w:ilvl w:val="1"/>
          <w:numId w:val="3"/>
        </w:numPr>
        <w:tabs>
          <w:tab w:val="left" w:pos="1181"/>
        </w:tabs>
        <w:spacing w:before="1"/>
        <w:ind w:left="688" w:right="3011" w:firstLine="0"/>
        <w:jc w:val="both"/>
        <w:rPr>
          <w:sz w:val="28"/>
        </w:rPr>
      </w:pPr>
      <w:r>
        <w:rPr>
          <w:sz w:val="28"/>
        </w:rPr>
        <w:t>Права родителей (законных представителей). Ро</w:t>
      </w:r>
      <w:r>
        <w:rPr>
          <w:sz w:val="28"/>
        </w:rPr>
        <w:t>дители (законные представители) имеют</w:t>
      </w:r>
      <w:r>
        <w:rPr>
          <w:spacing w:val="-20"/>
          <w:sz w:val="28"/>
        </w:rPr>
        <w:t xml:space="preserve"> </w:t>
      </w:r>
      <w:r>
        <w:rPr>
          <w:sz w:val="28"/>
        </w:rPr>
        <w:t>право:</w:t>
      </w:r>
    </w:p>
    <w:p w:rsidR="0073335F" w:rsidRDefault="007B2ED6">
      <w:pPr>
        <w:pStyle w:val="a3"/>
        <w:ind w:right="230"/>
      </w:pPr>
      <w:r>
        <w:t>-получать консультативную и методическую помощь по вопросам воспитания детей, охраны и укрепления их физического и психического здоровья, развития индивидуальных способностей и необходимой коррекции нарушений их</w:t>
      </w:r>
      <w:r>
        <w:t xml:space="preserve"> развития;</w:t>
      </w:r>
    </w:p>
    <w:p w:rsidR="0073335F" w:rsidRDefault="007B2ED6">
      <w:pPr>
        <w:pStyle w:val="a3"/>
        <w:spacing w:line="322" w:lineRule="exact"/>
        <w:ind w:left="688" w:firstLine="0"/>
      </w:pPr>
      <w:r>
        <w:t>-дать ребенку дошкольное образование в семье;</w:t>
      </w:r>
    </w:p>
    <w:p w:rsidR="0073335F" w:rsidRDefault="007B2ED6">
      <w:pPr>
        <w:pStyle w:val="a3"/>
        <w:ind w:right="224"/>
      </w:pPr>
      <w:r>
        <w:t>-знакомиться с настоящим Уставом,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</w:t>
      </w:r>
      <w:r>
        <w:t>зовательной деятельности Учреждения;</w:t>
      </w:r>
    </w:p>
    <w:p w:rsidR="0073335F" w:rsidRDefault="007B2ED6">
      <w:pPr>
        <w:pStyle w:val="a3"/>
        <w:spacing w:before="2"/>
        <w:ind w:right="229"/>
      </w:pPr>
      <w:r>
        <w:t>-знакомиться с содержанием образования, используемыми методами обучения и воспитания, образовательными технологиями, результатами, успехами своих детей;</w:t>
      </w:r>
    </w:p>
    <w:p w:rsidR="0073335F" w:rsidRDefault="007B2ED6">
      <w:pPr>
        <w:pStyle w:val="a3"/>
        <w:spacing w:line="321" w:lineRule="exact"/>
        <w:ind w:left="688" w:firstLine="0"/>
      </w:pPr>
      <w:r>
        <w:t>-защищать права и законные интересы детей;</w:t>
      </w:r>
    </w:p>
    <w:p w:rsidR="0073335F" w:rsidRDefault="007B2ED6">
      <w:pPr>
        <w:pStyle w:val="a3"/>
        <w:ind w:right="231"/>
      </w:pPr>
      <w:r>
        <w:t xml:space="preserve">-получать информацию о </w:t>
      </w:r>
      <w:r>
        <w:t>всех видах планируемых обследований детей,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73335F" w:rsidRDefault="0073335F">
      <w:pPr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4"/>
        <w:ind w:left="0" w:firstLine="0"/>
        <w:jc w:val="left"/>
        <w:rPr>
          <w:sz w:val="16"/>
        </w:rPr>
      </w:pPr>
    </w:p>
    <w:p w:rsidR="0073335F" w:rsidRDefault="007B2ED6">
      <w:pPr>
        <w:pStyle w:val="a3"/>
        <w:spacing w:before="89"/>
        <w:ind w:right="232"/>
      </w:pPr>
      <w:r>
        <w:t>-присутствовать при обследовании детей,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73335F" w:rsidRDefault="007B2ED6">
      <w:pPr>
        <w:pStyle w:val="a3"/>
        <w:spacing w:before="1"/>
        <w:ind w:right="230"/>
      </w:pPr>
      <w:r>
        <w:t>-принимать участие в управлении Учреждением, в форме, определяемой настоящим Уставом;</w:t>
      </w:r>
    </w:p>
    <w:p w:rsidR="0073335F" w:rsidRDefault="007B2ED6">
      <w:pPr>
        <w:pStyle w:val="a3"/>
        <w:ind w:right="234"/>
      </w:pPr>
      <w:r>
        <w:t>-вносить предложения по улучшению работы с воспитанниками, в том числе по организации платных образовательных услуг;</w:t>
      </w:r>
    </w:p>
    <w:p w:rsidR="0073335F" w:rsidRDefault="007B2ED6">
      <w:pPr>
        <w:pStyle w:val="a3"/>
        <w:ind w:right="231"/>
      </w:pPr>
      <w:r>
        <w:t>-досрочно расторгать Договор об образовании между Учр</w:t>
      </w:r>
      <w:r>
        <w:t>еждением и родителями (законными представителями) воспитанника;</w:t>
      </w:r>
    </w:p>
    <w:p w:rsidR="0073335F" w:rsidRDefault="007B2ED6">
      <w:pPr>
        <w:pStyle w:val="a3"/>
        <w:ind w:right="230"/>
      </w:pPr>
      <w:r>
        <w:t>-направлять в департамент образования обращения о применении к работникам Учреждения, нарушающим и (или) ущемляющим права воспитанников, родителей (законных представителей) воспитанников, дисц</w:t>
      </w:r>
      <w:r>
        <w:t>иплинарных взысканий;</w:t>
      </w:r>
    </w:p>
    <w:p w:rsidR="0073335F" w:rsidRDefault="007B2ED6">
      <w:pPr>
        <w:pStyle w:val="a3"/>
        <w:ind w:right="229"/>
      </w:pPr>
      <w:r>
        <w:t>-обращаться в Комиссию по урегулированию споров между  участниками образовательных отношений, в том числе по вопросам о наличии или об отсутствии конфликта интересов педагогического</w:t>
      </w:r>
      <w:r>
        <w:rPr>
          <w:spacing w:val="-26"/>
        </w:rPr>
        <w:t xml:space="preserve"> </w:t>
      </w:r>
      <w:r>
        <w:t>работника;</w:t>
      </w:r>
    </w:p>
    <w:p w:rsidR="0073335F" w:rsidRDefault="007B2ED6">
      <w:pPr>
        <w:pStyle w:val="a3"/>
        <w:spacing w:before="1"/>
        <w:ind w:right="231"/>
      </w:pPr>
      <w:r>
        <w:t>-использовать не запрещенные законодатель</w:t>
      </w:r>
      <w:r>
        <w:t>ством Российской Федерации иные способы защиты прав и законных интересов.</w:t>
      </w:r>
    </w:p>
    <w:p w:rsidR="0073335F" w:rsidRDefault="007B2ED6">
      <w:pPr>
        <w:pStyle w:val="a4"/>
        <w:numPr>
          <w:ilvl w:val="1"/>
          <w:numId w:val="3"/>
        </w:numPr>
        <w:tabs>
          <w:tab w:val="left" w:pos="1181"/>
        </w:tabs>
        <w:ind w:left="758" w:right="2273" w:hanging="70"/>
        <w:jc w:val="both"/>
        <w:rPr>
          <w:sz w:val="28"/>
        </w:rPr>
      </w:pPr>
      <w:r>
        <w:rPr>
          <w:sz w:val="28"/>
        </w:rPr>
        <w:t>Обязанности родителей (законных представителей). Родители (законные представители)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:rsidR="0073335F" w:rsidRDefault="007B2ED6">
      <w:pPr>
        <w:pStyle w:val="a3"/>
        <w:ind w:right="234"/>
      </w:pPr>
      <w:r>
        <w:t>-заложить основы физического, нравственного и интеллектуального развития личности ребенка;</w:t>
      </w:r>
    </w:p>
    <w:p w:rsidR="0073335F" w:rsidRDefault="007B2ED6">
      <w:pPr>
        <w:pStyle w:val="a3"/>
        <w:ind w:right="225"/>
      </w:pPr>
      <w:r>
        <w:t>-соблюдать правила внутреннего распорядка воспитанников, требования локальных нормативных актов, устанавливающих режим занятий воспитанников, условия Договора об образовании между Учреждением и родителями (законными представителями) воспитанников;</w:t>
      </w:r>
    </w:p>
    <w:p w:rsidR="0073335F" w:rsidRDefault="007B2ED6">
      <w:pPr>
        <w:pStyle w:val="a3"/>
        <w:spacing w:line="320" w:lineRule="exact"/>
        <w:ind w:left="688" w:firstLine="0"/>
      </w:pPr>
      <w:r>
        <w:t>-бережн</w:t>
      </w:r>
      <w:r>
        <w:t>о относиться к имуществу Учреждения;</w:t>
      </w:r>
    </w:p>
    <w:p w:rsidR="0073335F" w:rsidRDefault="007B2ED6">
      <w:pPr>
        <w:pStyle w:val="a3"/>
        <w:tabs>
          <w:tab w:val="left" w:pos="1006"/>
          <w:tab w:val="left" w:pos="1898"/>
          <w:tab w:val="left" w:pos="2249"/>
          <w:tab w:val="left" w:pos="3970"/>
          <w:tab w:val="left" w:pos="4621"/>
          <w:tab w:val="left" w:pos="5421"/>
          <w:tab w:val="left" w:pos="6260"/>
          <w:tab w:val="left" w:pos="6868"/>
          <w:tab w:val="left" w:pos="8697"/>
        </w:tabs>
        <w:ind w:right="228"/>
        <w:jc w:val="right"/>
      </w:pPr>
      <w:r>
        <w:t>-уважать честь и достоинство воспитанников и</w:t>
      </w:r>
      <w:r>
        <w:rPr>
          <w:spacing w:val="-23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Учреждения.</w:t>
      </w:r>
      <w:r>
        <w:t xml:space="preserve"> </w:t>
      </w:r>
      <w:r>
        <w:t>Иные</w:t>
      </w:r>
      <w:r>
        <w:tab/>
        <w:t>права</w:t>
      </w:r>
      <w:r>
        <w:tab/>
        <w:t>и</w:t>
      </w:r>
      <w:r>
        <w:tab/>
        <w:t>обязанности</w:t>
      </w:r>
      <w:r>
        <w:tab/>
        <w:t>родителей</w:t>
      </w:r>
      <w:r>
        <w:tab/>
        <w:t>(законных</w:t>
      </w:r>
      <w:r>
        <w:tab/>
      </w:r>
      <w:r>
        <w:rPr>
          <w:spacing w:val="-1"/>
        </w:rPr>
        <w:t xml:space="preserve">представителей) </w:t>
      </w:r>
      <w:r>
        <w:t>воспитанников</w:t>
      </w:r>
      <w:r>
        <w:tab/>
        <w:t>устанавливаются</w:t>
      </w:r>
      <w:r>
        <w:tab/>
        <w:t>Договором</w:t>
      </w:r>
      <w:r>
        <w:tab/>
        <w:t>об</w:t>
      </w:r>
      <w:r>
        <w:tab/>
        <w:t>образовании</w:t>
      </w:r>
      <w:r>
        <w:tab/>
      </w:r>
      <w:r>
        <w:rPr>
          <w:spacing w:val="-5"/>
        </w:rPr>
        <w:t>между</w:t>
      </w:r>
    </w:p>
    <w:p w:rsidR="0073335F" w:rsidRDefault="007B2ED6">
      <w:pPr>
        <w:pStyle w:val="a3"/>
        <w:spacing w:before="1" w:line="322" w:lineRule="exact"/>
        <w:ind w:firstLine="0"/>
      </w:pPr>
      <w:r>
        <w:t>Учреждением и родителями (зак</w:t>
      </w:r>
      <w:r>
        <w:t>онными представителями) воспитанников.</w:t>
      </w:r>
    </w:p>
    <w:p w:rsidR="0073335F" w:rsidRDefault="007B2ED6">
      <w:pPr>
        <w:pStyle w:val="a3"/>
        <w:ind w:right="231" w:firstLine="635"/>
      </w:pPr>
      <w:r>
        <w:t>За неисполнение или ненадлежащее исполнение обязанностей родители (законные представители) воспитанников несут ответственность, предусмотренную законодательством Российской Федерации.</w:t>
      </w:r>
    </w:p>
    <w:p w:rsidR="0073335F" w:rsidRDefault="007B2ED6">
      <w:pPr>
        <w:pStyle w:val="a4"/>
        <w:numPr>
          <w:ilvl w:val="1"/>
          <w:numId w:val="3"/>
        </w:numPr>
        <w:tabs>
          <w:tab w:val="left" w:pos="1181"/>
        </w:tabs>
        <w:spacing w:line="321" w:lineRule="exact"/>
        <w:ind w:left="1180" w:hanging="493"/>
        <w:jc w:val="both"/>
        <w:rPr>
          <w:sz w:val="28"/>
        </w:rPr>
      </w:pPr>
      <w:r>
        <w:rPr>
          <w:sz w:val="28"/>
        </w:rPr>
        <w:t>Права 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73335F" w:rsidRDefault="007B2ED6">
      <w:pPr>
        <w:pStyle w:val="a3"/>
        <w:spacing w:before="2"/>
        <w:ind w:right="230"/>
      </w:pPr>
      <w:r>
        <w:t>Права работников Учреждения и меры их социальной поддержки определяются законодательством Российской Федерации, настоящим Уставом и трудовым договором.</w:t>
      </w:r>
    </w:p>
    <w:p w:rsidR="0073335F" w:rsidRDefault="007B2ED6">
      <w:pPr>
        <w:pStyle w:val="a3"/>
        <w:spacing w:line="321" w:lineRule="exact"/>
        <w:ind w:left="688" w:firstLine="0"/>
      </w:pPr>
      <w:r>
        <w:t>Работники Учреждения имеют право:</w:t>
      </w:r>
    </w:p>
    <w:p w:rsidR="0073335F" w:rsidRDefault="007B2ED6">
      <w:pPr>
        <w:pStyle w:val="a3"/>
        <w:ind w:right="230"/>
      </w:pPr>
      <w:r>
        <w:t>-на защиту своей профессиональной чести, достоинства и деловой репутац</w:t>
      </w:r>
      <w:r>
        <w:t>ии;</w:t>
      </w:r>
    </w:p>
    <w:p w:rsidR="0073335F" w:rsidRDefault="007B2ED6">
      <w:pPr>
        <w:pStyle w:val="a3"/>
        <w:spacing w:before="2"/>
        <w:ind w:right="233"/>
      </w:pPr>
      <w:r>
        <w:t>-заключение, изменение и расторжение трудового договора в порядке и на условиях, установленных действующим трудовым законодательством;</w:t>
      </w:r>
    </w:p>
    <w:p w:rsidR="0073335F" w:rsidRDefault="0073335F">
      <w:pPr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4"/>
        <w:ind w:left="0" w:firstLine="0"/>
        <w:jc w:val="left"/>
        <w:rPr>
          <w:sz w:val="16"/>
        </w:rPr>
      </w:pPr>
    </w:p>
    <w:p w:rsidR="0073335F" w:rsidRDefault="007B2ED6">
      <w:pPr>
        <w:pStyle w:val="a3"/>
        <w:spacing w:before="89"/>
        <w:ind w:left="688" w:firstLine="0"/>
      </w:pPr>
      <w:r>
        <w:t>-предоставление ему работы, обусловленной трудовым договором;</w:t>
      </w:r>
    </w:p>
    <w:p w:rsidR="0073335F" w:rsidRDefault="007B2ED6">
      <w:pPr>
        <w:pStyle w:val="a3"/>
        <w:ind w:right="228"/>
      </w:pPr>
      <w:r>
        <w:t>-рабочее место, соответствующее госу</w:t>
      </w:r>
      <w:r>
        <w:t>дарственным нормативным требованиям охраны труда и условиям, предусмотренным коллективным договором;</w:t>
      </w:r>
    </w:p>
    <w:p w:rsidR="0073335F" w:rsidRDefault="007B2ED6">
      <w:pPr>
        <w:pStyle w:val="a3"/>
        <w:spacing w:before="1"/>
        <w:ind w:right="230"/>
      </w:pPr>
      <w:r>
        <w:t>-своевременную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</w:t>
      </w:r>
      <w:r>
        <w:t>ты;</w:t>
      </w:r>
    </w:p>
    <w:p w:rsidR="0073335F" w:rsidRDefault="007B2ED6">
      <w:pPr>
        <w:pStyle w:val="a3"/>
        <w:tabs>
          <w:tab w:val="left" w:pos="2474"/>
          <w:tab w:val="left" w:pos="5354"/>
          <w:tab w:val="left" w:pos="8039"/>
        </w:tabs>
        <w:ind w:right="226"/>
      </w:pPr>
      <w:r>
        <w:t>-отдых,</w:t>
      </w:r>
      <w:r>
        <w:tab/>
        <w:t>обеспечиваемый</w:t>
      </w:r>
      <w:r>
        <w:tab/>
        <w:t>установлением</w:t>
      </w:r>
      <w:r>
        <w:tab/>
      </w:r>
      <w:r>
        <w:rPr>
          <w:spacing w:val="-3"/>
        </w:rPr>
        <w:t xml:space="preserve">нормальной </w:t>
      </w:r>
      <w:r>
        <w:t>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73335F" w:rsidRDefault="007B2ED6">
      <w:pPr>
        <w:pStyle w:val="a3"/>
        <w:ind w:right="227"/>
      </w:pPr>
      <w:r>
        <w:t xml:space="preserve">-полную достоверную информацию об условиях труда и требованиях </w:t>
      </w:r>
      <w:r>
        <w:t xml:space="preserve">охраны труда на рабочем месте, включая реализацию прав, предоставленных </w:t>
      </w:r>
      <w:hyperlink r:id="rId13">
        <w:r>
          <w:t xml:space="preserve">законодательством </w:t>
        </w:r>
      </w:hyperlink>
      <w:r>
        <w:t>о специальной оценке условий труда;</w:t>
      </w:r>
    </w:p>
    <w:p w:rsidR="0073335F" w:rsidRDefault="007B2ED6">
      <w:pPr>
        <w:pStyle w:val="a3"/>
        <w:ind w:right="233"/>
      </w:pPr>
      <w:r>
        <w:t>-подготовку и дополнительное профессиональное образование в порядке, установленном дейст</w:t>
      </w:r>
      <w:r>
        <w:t>вующим трудовым</w:t>
      </w:r>
      <w:r>
        <w:rPr>
          <w:spacing w:val="-8"/>
        </w:rPr>
        <w:t xml:space="preserve"> </w:t>
      </w:r>
      <w:r>
        <w:t>законодательством;</w:t>
      </w:r>
    </w:p>
    <w:p w:rsidR="0073335F" w:rsidRDefault="007B2ED6">
      <w:pPr>
        <w:pStyle w:val="a3"/>
        <w:ind w:right="232"/>
      </w:pPr>
      <w:r>
        <w:t>-объединение,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73335F" w:rsidRDefault="007B2ED6">
      <w:pPr>
        <w:pStyle w:val="a3"/>
        <w:ind w:right="233"/>
      </w:pPr>
      <w:r>
        <w:t>-участие в управлении Учреждением в предусмотренных настоящим Уставом и коллективным договором формах;</w:t>
      </w:r>
    </w:p>
    <w:p w:rsidR="0073335F" w:rsidRDefault="007B2ED6">
      <w:pPr>
        <w:pStyle w:val="a3"/>
        <w:ind w:right="231"/>
      </w:pPr>
      <w:r>
        <w:t>-ведение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</w:t>
      </w:r>
      <w:r>
        <w:t>ивного договора,</w:t>
      </w:r>
      <w:r>
        <w:rPr>
          <w:spacing w:val="-11"/>
        </w:rPr>
        <w:t xml:space="preserve"> </w:t>
      </w:r>
      <w:r>
        <w:t>соглашений;</w:t>
      </w:r>
    </w:p>
    <w:p w:rsidR="0073335F" w:rsidRDefault="007B2ED6">
      <w:pPr>
        <w:pStyle w:val="a3"/>
        <w:spacing w:before="1"/>
        <w:ind w:right="234"/>
      </w:pPr>
      <w:r>
        <w:t>-защиту своих трудовых прав, свобод и законных интересов всеми не запрещенными законом способами;</w:t>
      </w:r>
    </w:p>
    <w:p w:rsidR="0073335F" w:rsidRDefault="007B2ED6">
      <w:pPr>
        <w:pStyle w:val="a3"/>
        <w:ind w:right="228"/>
      </w:pPr>
      <w:r>
        <w:t>-разрешение индивидуальных и коллективных трудовых споров, включая право на забастовку, в порядке, установленном действующим труд</w:t>
      </w:r>
      <w:r>
        <w:t>овым</w:t>
      </w:r>
      <w:r>
        <w:rPr>
          <w:spacing w:val="-1"/>
        </w:rPr>
        <w:t xml:space="preserve"> </w:t>
      </w:r>
      <w:r>
        <w:t>законодательством;</w:t>
      </w:r>
    </w:p>
    <w:p w:rsidR="0073335F" w:rsidRDefault="007B2ED6">
      <w:pPr>
        <w:pStyle w:val="a3"/>
        <w:ind w:right="230" w:firstLine="635"/>
      </w:pPr>
      <w:r>
        <w:t>-возмещение вреда, причиненного ему в связи с исполнением трудовых обязанностей, и компенсацию морального вреда в порядке, установленном действующим трудовым законодательством;</w:t>
      </w:r>
    </w:p>
    <w:p w:rsidR="0073335F" w:rsidRDefault="007B2ED6">
      <w:pPr>
        <w:pStyle w:val="a3"/>
        <w:ind w:right="232" w:firstLine="635"/>
      </w:pPr>
      <w:r>
        <w:t>-обязательное социальное страхование в случаях, предусм</w:t>
      </w:r>
      <w:r>
        <w:t>отренных федеральными законами.</w:t>
      </w:r>
    </w:p>
    <w:p w:rsidR="0073335F" w:rsidRDefault="007B2ED6">
      <w:pPr>
        <w:pStyle w:val="a4"/>
        <w:numPr>
          <w:ilvl w:val="1"/>
          <w:numId w:val="3"/>
        </w:numPr>
        <w:tabs>
          <w:tab w:val="left" w:pos="1181"/>
        </w:tabs>
        <w:ind w:left="688" w:right="3904" w:firstLine="0"/>
        <w:jc w:val="both"/>
        <w:rPr>
          <w:sz w:val="28"/>
        </w:rPr>
      </w:pPr>
      <w:r>
        <w:rPr>
          <w:sz w:val="28"/>
        </w:rPr>
        <w:t>Обязанности работников Учреждения. Работники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обязаны:</w:t>
      </w:r>
    </w:p>
    <w:p w:rsidR="0073335F" w:rsidRDefault="007B2ED6">
      <w:pPr>
        <w:pStyle w:val="a4"/>
        <w:numPr>
          <w:ilvl w:val="0"/>
          <w:numId w:val="8"/>
        </w:numPr>
        <w:tabs>
          <w:tab w:val="left" w:pos="869"/>
        </w:tabs>
        <w:spacing w:before="1"/>
        <w:ind w:right="230" w:firstLine="566"/>
        <w:rPr>
          <w:sz w:val="28"/>
        </w:rPr>
      </w:pPr>
      <w:r>
        <w:rPr>
          <w:sz w:val="28"/>
        </w:rPr>
        <w:t>добросовестно исполнять свои трудовые обязанности, возложенные на него трудовым договором;</w:t>
      </w:r>
    </w:p>
    <w:p w:rsidR="0073335F" w:rsidRDefault="007B2ED6">
      <w:pPr>
        <w:pStyle w:val="a3"/>
        <w:ind w:right="234"/>
      </w:pPr>
      <w:r>
        <w:t>-обладать профессиональными умениями, постоянно их совершенствовать;</w:t>
      </w:r>
    </w:p>
    <w:p w:rsidR="0073335F" w:rsidRDefault="007B2ED6">
      <w:pPr>
        <w:pStyle w:val="a3"/>
        <w:ind w:right="223"/>
      </w:pPr>
      <w:r>
        <w:t>-выполнять настоящий Устав, Правила внутреннего трудового распорядка, должностную инструкцию, Договор об образовании между Учреждением и родителями (законными представителями) воспитанника;</w:t>
      </w:r>
    </w:p>
    <w:p w:rsidR="0073335F" w:rsidRDefault="007B2ED6">
      <w:pPr>
        <w:pStyle w:val="a3"/>
        <w:ind w:left="688" w:firstLine="0"/>
      </w:pPr>
      <w:r>
        <w:t>-соблюдать трудовую дисциплину;</w:t>
      </w:r>
    </w:p>
    <w:p w:rsidR="0073335F" w:rsidRDefault="0073335F">
      <w:pPr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4"/>
        <w:ind w:left="0" w:firstLine="0"/>
        <w:jc w:val="left"/>
        <w:rPr>
          <w:sz w:val="16"/>
        </w:rPr>
      </w:pPr>
    </w:p>
    <w:p w:rsidR="0073335F" w:rsidRDefault="007B2ED6">
      <w:pPr>
        <w:pStyle w:val="a3"/>
        <w:spacing w:before="89"/>
        <w:ind w:left="688" w:firstLine="0"/>
      </w:pPr>
      <w:r>
        <w:t>-выполнять установленные нормы труда;</w:t>
      </w:r>
    </w:p>
    <w:p w:rsidR="0073335F" w:rsidRDefault="007B2ED6">
      <w:pPr>
        <w:pStyle w:val="a3"/>
        <w:ind w:right="232"/>
      </w:pPr>
      <w:r>
        <w:t>-соблюдать требования по охране труда и обеспечению безопасности труда;</w:t>
      </w:r>
    </w:p>
    <w:p w:rsidR="0073335F" w:rsidRDefault="007B2ED6">
      <w:pPr>
        <w:pStyle w:val="a4"/>
        <w:numPr>
          <w:ilvl w:val="0"/>
          <w:numId w:val="8"/>
        </w:numPr>
        <w:tabs>
          <w:tab w:val="left" w:pos="852"/>
        </w:tabs>
        <w:spacing w:line="321" w:lineRule="exact"/>
        <w:ind w:left="851" w:hanging="164"/>
        <w:rPr>
          <w:sz w:val="28"/>
        </w:rPr>
      </w:pPr>
      <w:r>
        <w:rPr>
          <w:sz w:val="28"/>
        </w:rPr>
        <w:t>бережно относиться к имуществу Учреждения и других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работников;</w:t>
      </w:r>
    </w:p>
    <w:p w:rsidR="0073335F" w:rsidRDefault="007B2ED6">
      <w:pPr>
        <w:pStyle w:val="a3"/>
        <w:spacing w:before="2" w:line="322" w:lineRule="exact"/>
        <w:ind w:left="688" w:firstLine="0"/>
      </w:pPr>
      <w:r>
        <w:t>-уважать права других участников образовательного процесса;</w:t>
      </w:r>
    </w:p>
    <w:p w:rsidR="0073335F" w:rsidRDefault="007B2ED6">
      <w:pPr>
        <w:pStyle w:val="a3"/>
        <w:ind w:right="227"/>
      </w:pPr>
      <w:r>
        <w:t>-незамедлительно сообщи</w:t>
      </w:r>
      <w:r>
        <w:t>ть заведующему Учреждением либо непосредственному руководителю о возникновении ситуации, представляющей угрозу жизни и здоровью людей, сохранности имущества Учреждения;</w:t>
      </w:r>
    </w:p>
    <w:p w:rsidR="0073335F" w:rsidRDefault="007B2ED6">
      <w:pPr>
        <w:pStyle w:val="a3"/>
        <w:spacing w:line="320" w:lineRule="exact"/>
        <w:ind w:left="688" w:firstLine="0"/>
      </w:pPr>
      <w:r>
        <w:t>-охранять жизнь и здоровье воспитанников;</w:t>
      </w:r>
    </w:p>
    <w:p w:rsidR="0073335F" w:rsidRDefault="007B2ED6">
      <w:pPr>
        <w:pStyle w:val="a3"/>
        <w:spacing w:before="2"/>
        <w:ind w:right="232"/>
      </w:pPr>
      <w:r>
        <w:t>-защищать воспитанника от всех форм физическо</w:t>
      </w:r>
      <w:r>
        <w:t>го и психического насилия.</w:t>
      </w:r>
    </w:p>
    <w:p w:rsidR="0073335F" w:rsidRDefault="007B2ED6">
      <w:pPr>
        <w:pStyle w:val="a3"/>
        <w:ind w:right="227"/>
      </w:pPr>
      <w:r>
        <w:t>Иные права и обязанности работников Учреждения определяются трудовым договором, Правилами внутреннего трудового распорядка и должностными инструкциями и локальными нормативными актами.</w:t>
      </w:r>
    </w:p>
    <w:p w:rsidR="0073335F" w:rsidRDefault="007B2ED6">
      <w:pPr>
        <w:pStyle w:val="a4"/>
        <w:numPr>
          <w:ilvl w:val="1"/>
          <w:numId w:val="3"/>
        </w:numPr>
        <w:tabs>
          <w:tab w:val="left" w:pos="1293"/>
        </w:tabs>
        <w:spacing w:line="321" w:lineRule="exact"/>
        <w:ind w:left="1292" w:hanging="632"/>
        <w:jc w:val="both"/>
        <w:rPr>
          <w:sz w:val="28"/>
        </w:rPr>
      </w:pPr>
      <w:r>
        <w:rPr>
          <w:sz w:val="28"/>
        </w:rPr>
        <w:t>Права и свободы педагогических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работников.</w:t>
      </w:r>
    </w:p>
    <w:p w:rsidR="0073335F" w:rsidRDefault="007B2ED6">
      <w:pPr>
        <w:pStyle w:val="a3"/>
        <w:spacing w:line="242" w:lineRule="auto"/>
        <w:ind w:right="230" w:firstLine="539"/>
      </w:pPr>
      <w:r>
        <w:t>П</w:t>
      </w:r>
      <w:r>
        <w:t>едагогические работники Учреждения пользуются следующими академическими правами и свободами:</w:t>
      </w:r>
    </w:p>
    <w:p w:rsidR="0073335F" w:rsidRDefault="007B2ED6">
      <w:pPr>
        <w:pStyle w:val="a3"/>
        <w:ind w:right="227" w:firstLine="539"/>
      </w:pPr>
      <w:r>
        <w:t>-свобода преподавания, свободное выражение своего мнения, свобода от вмешательства в профессиональную деятельность;</w:t>
      </w:r>
    </w:p>
    <w:p w:rsidR="0073335F" w:rsidRDefault="007B2ED6">
      <w:pPr>
        <w:pStyle w:val="a3"/>
        <w:ind w:right="229" w:firstLine="539"/>
      </w:pPr>
      <w:r>
        <w:t>-свобода выбора и использования педагогически о</w:t>
      </w:r>
      <w:r>
        <w:t>боснованных форм, средств, методов обучения и воспитания;</w:t>
      </w:r>
    </w:p>
    <w:p w:rsidR="0073335F" w:rsidRDefault="007B2ED6">
      <w:pPr>
        <w:pStyle w:val="a3"/>
        <w:ind w:right="231" w:firstLine="539"/>
      </w:pPr>
      <w:r>
        <w:t>-право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 дошкольного образования;</w:t>
      </w:r>
    </w:p>
    <w:p w:rsidR="0073335F" w:rsidRDefault="007B2ED6">
      <w:pPr>
        <w:pStyle w:val="a3"/>
        <w:ind w:right="232" w:firstLine="539"/>
      </w:pPr>
      <w:r>
        <w:t>-право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73335F" w:rsidRDefault="007B2ED6">
      <w:pPr>
        <w:pStyle w:val="a3"/>
        <w:ind w:right="229" w:firstLine="539"/>
      </w:pPr>
      <w:r>
        <w:t>-право на участие в разработке образовательных программ, в том числе у</w:t>
      </w:r>
      <w:r>
        <w:t>чебных планов, календарных учебных графиков, методических материалов и иных компонентов образовательных</w:t>
      </w:r>
      <w:r>
        <w:rPr>
          <w:spacing w:val="-6"/>
        </w:rPr>
        <w:t xml:space="preserve"> </w:t>
      </w:r>
      <w:r>
        <w:t>программ;</w:t>
      </w:r>
    </w:p>
    <w:p w:rsidR="0073335F" w:rsidRDefault="007B2ED6">
      <w:pPr>
        <w:pStyle w:val="a3"/>
        <w:ind w:right="227" w:firstLine="539"/>
      </w:pPr>
      <w:r>
        <w:t>-право на осуществление научной, творческой, исследовательской деятельности, участие в экспериментальной деятельности, разработках и во внедре</w:t>
      </w:r>
      <w:r>
        <w:t>нии инноваций;</w:t>
      </w:r>
    </w:p>
    <w:p w:rsidR="0073335F" w:rsidRDefault="007B2ED6">
      <w:pPr>
        <w:pStyle w:val="a3"/>
        <w:ind w:right="222" w:firstLine="539"/>
      </w:pPr>
      <w:r>
        <w:t>-право на доступ в порядке, установленном локальными нормативными актами,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</w:t>
      </w:r>
      <w:r>
        <w:t>и, необходимым для качественного осуществления педагогической деятельности;</w:t>
      </w:r>
    </w:p>
    <w:p w:rsidR="0073335F" w:rsidRDefault="007B2ED6">
      <w:pPr>
        <w:pStyle w:val="a3"/>
        <w:ind w:right="231" w:firstLine="539"/>
      </w:pPr>
      <w:r>
        <w:t>-право на участие в управлении Учреждением, в том числе в коллегиальных органах управления, в порядке, установленном настоящим Уставом;</w:t>
      </w:r>
    </w:p>
    <w:p w:rsidR="0073335F" w:rsidRDefault="0073335F">
      <w:pPr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4"/>
        <w:ind w:left="0" w:firstLine="0"/>
        <w:jc w:val="left"/>
        <w:rPr>
          <w:sz w:val="16"/>
        </w:rPr>
      </w:pPr>
    </w:p>
    <w:p w:rsidR="0073335F" w:rsidRDefault="007B2ED6">
      <w:pPr>
        <w:pStyle w:val="a3"/>
        <w:spacing w:before="89"/>
        <w:ind w:right="230" w:firstLine="539"/>
      </w:pPr>
      <w:r>
        <w:t>-право на участие в обсуж</w:t>
      </w:r>
      <w:r>
        <w:t>дении вопросов, относящихся к деятельности Учреждения, в том числе через органы управления Учреждением, предусмотренным настоящим Уставом;</w:t>
      </w:r>
    </w:p>
    <w:p w:rsidR="0073335F" w:rsidRDefault="007B2ED6">
      <w:pPr>
        <w:pStyle w:val="a3"/>
        <w:ind w:right="228" w:firstLine="539"/>
      </w:pPr>
      <w:r>
        <w:t>-право на объединение в общественные профессиональные организации в формах и в порядке, которые установлены законодат</w:t>
      </w:r>
      <w:r>
        <w:t>ельством Российской Федерации;</w:t>
      </w:r>
    </w:p>
    <w:p w:rsidR="0073335F" w:rsidRDefault="007B2ED6">
      <w:pPr>
        <w:pStyle w:val="a3"/>
        <w:ind w:right="230"/>
      </w:pPr>
      <w:r>
        <w:t>-право на обращение в Комиссию по урегулированию споров между участниками образовательных отношений;</w:t>
      </w:r>
    </w:p>
    <w:p w:rsidR="0073335F" w:rsidRDefault="007B2ED6">
      <w:pPr>
        <w:pStyle w:val="a3"/>
        <w:ind w:right="226"/>
      </w:pPr>
      <w:r>
        <w:t>-право на защиту профессиональной чести и достоинства, на справедливое и объективное расследование норм профессиональной эти</w:t>
      </w:r>
      <w:r>
        <w:t>ки педагогических работников.</w:t>
      </w:r>
    </w:p>
    <w:p w:rsidR="0073335F" w:rsidRDefault="007B2ED6">
      <w:pPr>
        <w:pStyle w:val="a3"/>
        <w:spacing w:before="1"/>
        <w:ind w:right="231"/>
      </w:pPr>
      <w:r>
        <w:t>Педагогические работники имеют следующие трудовые права и социальные гарантии:</w:t>
      </w:r>
    </w:p>
    <w:p w:rsidR="0073335F" w:rsidRDefault="007B2ED6">
      <w:pPr>
        <w:pStyle w:val="a3"/>
        <w:spacing w:line="322" w:lineRule="exact"/>
        <w:ind w:left="688" w:firstLine="0"/>
      </w:pPr>
      <w:r>
        <w:t>-право на сокращенную продолжительность рабочего времени;</w:t>
      </w:r>
    </w:p>
    <w:p w:rsidR="0073335F" w:rsidRDefault="007B2ED6">
      <w:pPr>
        <w:pStyle w:val="a3"/>
        <w:ind w:right="232"/>
      </w:pPr>
      <w:r>
        <w:t>-право на дополнительное профессиональное образование по профилю педагогической деятельности не реже чем один раз три года;</w:t>
      </w:r>
    </w:p>
    <w:p w:rsidR="0073335F" w:rsidRDefault="007B2ED6">
      <w:pPr>
        <w:pStyle w:val="a3"/>
        <w:ind w:right="230"/>
      </w:pPr>
      <w:r>
        <w:t>-право на ежегодный основной удлиненный оплачиваемый отпуск, продолжительность которого определяется Правительством Российской Федер</w:t>
      </w:r>
      <w:r>
        <w:t>ации;</w:t>
      </w:r>
    </w:p>
    <w:p w:rsidR="0073335F" w:rsidRDefault="007B2ED6">
      <w:pPr>
        <w:pStyle w:val="a3"/>
        <w:ind w:right="224"/>
      </w:pPr>
      <w:r>
        <w:t>-право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образования;</w:t>
      </w:r>
    </w:p>
    <w:p w:rsidR="0073335F" w:rsidRDefault="007B2ED6">
      <w:pPr>
        <w:pStyle w:val="a3"/>
        <w:spacing w:before="1"/>
        <w:ind w:right="233"/>
      </w:pPr>
      <w:r>
        <w:t>-право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73335F" w:rsidRDefault="007B2ED6">
      <w:pPr>
        <w:pStyle w:val="a3"/>
        <w:ind w:right="231"/>
      </w:pPr>
      <w:r>
        <w:t>-иные трудовые права, меры социальной поддержки, установленные федеральными</w:t>
      </w:r>
      <w:r>
        <w:t xml:space="preserve"> законами и законодательными актами субъектов Российской Федерации.</w:t>
      </w:r>
    </w:p>
    <w:p w:rsidR="0073335F" w:rsidRDefault="007B2ED6">
      <w:pPr>
        <w:pStyle w:val="a4"/>
        <w:numPr>
          <w:ilvl w:val="1"/>
          <w:numId w:val="3"/>
        </w:numPr>
        <w:tabs>
          <w:tab w:val="left" w:pos="1320"/>
        </w:tabs>
        <w:spacing w:line="242" w:lineRule="auto"/>
        <w:ind w:left="688" w:right="1131" w:firstLine="0"/>
        <w:jc w:val="both"/>
        <w:rPr>
          <w:sz w:val="28"/>
        </w:rPr>
      </w:pPr>
      <w:r>
        <w:rPr>
          <w:sz w:val="28"/>
        </w:rPr>
        <w:t>Обязанности и ответственность педагогических работников. Педагогические работники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обязаны:</w:t>
      </w:r>
    </w:p>
    <w:p w:rsidR="0073335F" w:rsidRDefault="007B2ED6">
      <w:pPr>
        <w:pStyle w:val="a3"/>
        <w:ind w:right="227"/>
      </w:pPr>
      <w:r>
        <w:rPr>
          <w:b/>
        </w:rPr>
        <w:t>-</w:t>
      </w:r>
      <w:r>
        <w:t xml:space="preserve">осуществлять свою деятельность на высоком профессиональном уровне, обеспечивать в полном объеме </w:t>
      </w:r>
      <w:r>
        <w:t>реализацию образовательной программы дошкольного образования;</w:t>
      </w:r>
    </w:p>
    <w:p w:rsidR="0073335F" w:rsidRDefault="007B2ED6">
      <w:pPr>
        <w:pStyle w:val="a3"/>
        <w:ind w:right="228"/>
      </w:pPr>
      <w:r>
        <w:rPr>
          <w:b/>
        </w:rPr>
        <w:t>-</w:t>
      </w:r>
      <w:r>
        <w:t>соблюдать правовые, нравственные и этические нормы, следовать требованиям профессиональной этики;</w:t>
      </w:r>
    </w:p>
    <w:p w:rsidR="0073335F" w:rsidRDefault="007B2ED6">
      <w:pPr>
        <w:pStyle w:val="a3"/>
        <w:ind w:right="229"/>
      </w:pPr>
      <w:r>
        <w:t>-уважать честь и достоинство воспитанников и других участников образовательных отношений;</w:t>
      </w:r>
    </w:p>
    <w:p w:rsidR="0073335F" w:rsidRDefault="007B2ED6">
      <w:pPr>
        <w:pStyle w:val="a3"/>
        <w:ind w:right="228"/>
      </w:pPr>
      <w:r>
        <w:t>-развивать у воспитанников познавательную активность, самостоятельность, инициативу, творческие способности, формировать у воспитанников культуру здорового и безопасного образа жизни;</w:t>
      </w:r>
    </w:p>
    <w:p w:rsidR="0073335F" w:rsidRDefault="007B2ED6">
      <w:pPr>
        <w:pStyle w:val="a3"/>
        <w:ind w:right="232"/>
      </w:pPr>
      <w:r>
        <w:t xml:space="preserve">-применять педагогически обоснованные и обеспечивающие высокое качество </w:t>
      </w:r>
      <w:r>
        <w:t>образования формы, методы обучения и воспитания;</w:t>
      </w:r>
    </w:p>
    <w:p w:rsidR="0073335F" w:rsidRDefault="0073335F">
      <w:pPr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4"/>
        <w:ind w:left="0" w:firstLine="0"/>
        <w:jc w:val="left"/>
        <w:rPr>
          <w:sz w:val="16"/>
        </w:rPr>
      </w:pPr>
    </w:p>
    <w:p w:rsidR="0073335F" w:rsidRDefault="007B2ED6">
      <w:pPr>
        <w:pStyle w:val="a3"/>
        <w:spacing w:before="89"/>
        <w:ind w:right="222"/>
      </w:pPr>
      <w:r>
        <w:t>-учитывать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</w:t>
      </w:r>
      <w:r>
        <w:t>стями здоровья, взаимодействовать при необходимости с медицинскими организациями;</w:t>
      </w:r>
    </w:p>
    <w:p w:rsidR="0073335F" w:rsidRDefault="007B2ED6">
      <w:pPr>
        <w:pStyle w:val="a3"/>
        <w:spacing w:before="1" w:line="322" w:lineRule="exact"/>
        <w:ind w:left="688" w:firstLine="0"/>
      </w:pPr>
      <w:r>
        <w:t>-систематически повышать свой профессиональный уровень;</w:t>
      </w:r>
    </w:p>
    <w:p w:rsidR="0073335F" w:rsidRDefault="007B2ED6">
      <w:pPr>
        <w:pStyle w:val="a3"/>
        <w:ind w:right="235"/>
      </w:pPr>
      <w:r>
        <w:t>-проходить аттестацию на соответствие занимаемой должности в порядке, установленном законодательством об образовании;</w:t>
      </w:r>
    </w:p>
    <w:p w:rsidR="0073335F" w:rsidRDefault="007B2ED6">
      <w:pPr>
        <w:pStyle w:val="a3"/>
        <w:ind w:right="227"/>
      </w:pPr>
      <w:r>
        <w:t>-проходить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заведующего;</w:t>
      </w:r>
    </w:p>
    <w:p w:rsidR="0073335F" w:rsidRDefault="007B2ED6">
      <w:pPr>
        <w:pStyle w:val="a3"/>
        <w:ind w:right="230"/>
      </w:pPr>
      <w:r>
        <w:t>-соблюдать Устав Учреждения, правила внутреннего труд</w:t>
      </w:r>
      <w:r>
        <w:t>ового распорядка.</w:t>
      </w:r>
    </w:p>
    <w:p w:rsidR="0073335F" w:rsidRDefault="007B2ED6">
      <w:pPr>
        <w:pStyle w:val="a4"/>
        <w:numPr>
          <w:ilvl w:val="1"/>
          <w:numId w:val="2"/>
        </w:numPr>
        <w:tabs>
          <w:tab w:val="left" w:pos="1251"/>
        </w:tabs>
        <w:ind w:right="229" w:firstLine="566"/>
        <w:jc w:val="both"/>
        <w:rPr>
          <w:sz w:val="28"/>
        </w:rPr>
      </w:pPr>
      <w:r>
        <w:rPr>
          <w:sz w:val="28"/>
        </w:rPr>
        <w:t>Педагогические работники не вправе оказывать платные образовательные услуги воспитанникам Учреждения, если это приводит к конфликту интересов педагогического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работника.</w:t>
      </w:r>
    </w:p>
    <w:p w:rsidR="0073335F" w:rsidRDefault="007B2ED6">
      <w:pPr>
        <w:pStyle w:val="a4"/>
        <w:numPr>
          <w:ilvl w:val="1"/>
          <w:numId w:val="2"/>
        </w:numPr>
        <w:tabs>
          <w:tab w:val="left" w:pos="1338"/>
        </w:tabs>
        <w:ind w:right="231" w:firstLine="566"/>
        <w:jc w:val="both"/>
        <w:rPr>
          <w:sz w:val="28"/>
        </w:rPr>
      </w:pPr>
      <w:r>
        <w:rPr>
          <w:sz w:val="28"/>
        </w:rPr>
        <w:t>Педагогические работники несут ответственность за неисполнение или не</w:t>
      </w:r>
      <w:r>
        <w:rPr>
          <w:sz w:val="28"/>
        </w:rPr>
        <w:t>надлежащее исполнение возложенных на них обязанностей в порядке и в случаях, которые установлены федеральными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законами.</w:t>
      </w:r>
    </w:p>
    <w:p w:rsidR="0073335F" w:rsidRDefault="0073335F">
      <w:pPr>
        <w:pStyle w:val="a3"/>
        <w:spacing w:before="4"/>
        <w:ind w:left="0" w:firstLine="0"/>
        <w:jc w:val="left"/>
      </w:pPr>
    </w:p>
    <w:p w:rsidR="0073335F" w:rsidRDefault="007B2ED6">
      <w:pPr>
        <w:pStyle w:val="1"/>
        <w:numPr>
          <w:ilvl w:val="1"/>
          <w:numId w:val="11"/>
        </w:numPr>
        <w:tabs>
          <w:tab w:val="left" w:pos="1805"/>
        </w:tabs>
        <w:spacing w:before="1"/>
        <w:ind w:left="3091" w:right="1116" w:hanging="1568"/>
        <w:jc w:val="left"/>
      </w:pPr>
      <w:r>
        <w:t>Порядок реорганизации, ликвидации и прекращение деятельности</w:t>
      </w:r>
      <w:r>
        <w:rPr>
          <w:spacing w:val="-2"/>
        </w:rPr>
        <w:t xml:space="preserve"> </w:t>
      </w:r>
      <w:r>
        <w:t>Учреждения</w:t>
      </w:r>
    </w:p>
    <w:p w:rsidR="0073335F" w:rsidRDefault="0073335F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73335F" w:rsidRDefault="007B2ED6">
      <w:pPr>
        <w:pStyle w:val="a4"/>
        <w:numPr>
          <w:ilvl w:val="1"/>
          <w:numId w:val="1"/>
        </w:numPr>
        <w:tabs>
          <w:tab w:val="left" w:pos="1112"/>
        </w:tabs>
        <w:ind w:right="223" w:firstLine="566"/>
        <w:jc w:val="both"/>
        <w:rPr>
          <w:sz w:val="28"/>
        </w:rPr>
      </w:pPr>
      <w:r>
        <w:rPr>
          <w:sz w:val="28"/>
        </w:rPr>
        <w:t xml:space="preserve">Реорганизация и ликвидация Учреждения может быть осуществлена </w:t>
      </w:r>
      <w:r>
        <w:rPr>
          <w:sz w:val="28"/>
        </w:rPr>
        <w:t>по решению Учредителя в соответствии с действующим законодательством  и в порядке, установленном нормативными правовыми актами органов местного самоуправления. Принятие органом местного самоуправления решения о реорганизации или ликвидации Учреждения допус</w:t>
      </w:r>
      <w:r>
        <w:rPr>
          <w:sz w:val="28"/>
        </w:rPr>
        <w:t>кается на основании положительного заключения комиссии по оценке последствий 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73335F" w:rsidRDefault="007B2ED6">
      <w:pPr>
        <w:pStyle w:val="a4"/>
        <w:numPr>
          <w:ilvl w:val="1"/>
          <w:numId w:val="1"/>
        </w:numPr>
        <w:tabs>
          <w:tab w:val="left" w:pos="1195"/>
        </w:tabs>
        <w:ind w:right="231" w:firstLine="566"/>
        <w:jc w:val="both"/>
        <w:rPr>
          <w:sz w:val="28"/>
        </w:rPr>
      </w:pPr>
      <w:r>
        <w:rPr>
          <w:sz w:val="28"/>
        </w:rPr>
        <w:t>Ликвидация Учреждения влечет его прекращение без перехода прав и обязанностей в порядке правопреемства к другим лицам, за исключением случаев, предусмотренных феде</w:t>
      </w:r>
      <w:r>
        <w:rPr>
          <w:sz w:val="28"/>
        </w:rPr>
        <w:t>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законом.</w:t>
      </w:r>
    </w:p>
    <w:p w:rsidR="0073335F" w:rsidRDefault="007B2ED6">
      <w:pPr>
        <w:pStyle w:val="a3"/>
        <w:spacing w:line="321" w:lineRule="exact"/>
        <w:ind w:left="688" w:firstLine="0"/>
      </w:pPr>
      <w:r>
        <w:t>Учреждение может быть ликвидировано:</w:t>
      </w:r>
    </w:p>
    <w:p w:rsidR="0073335F" w:rsidRDefault="007B2ED6">
      <w:pPr>
        <w:pStyle w:val="a3"/>
        <w:ind w:right="232"/>
      </w:pPr>
      <w:r>
        <w:t>-по решению Учредителя в соответствии с действующим законодательством и в порядке, установленном нормативными правовыми актами органов местного самоуправления.</w:t>
      </w:r>
    </w:p>
    <w:p w:rsidR="0073335F" w:rsidRDefault="007B2ED6">
      <w:pPr>
        <w:pStyle w:val="a3"/>
        <w:spacing w:before="1" w:line="322" w:lineRule="exact"/>
        <w:ind w:left="688" w:firstLine="0"/>
      </w:pPr>
      <w:r>
        <w:t>-по решению суда.</w:t>
      </w:r>
    </w:p>
    <w:p w:rsidR="0073335F" w:rsidRDefault="007B2ED6">
      <w:pPr>
        <w:pStyle w:val="a4"/>
        <w:numPr>
          <w:ilvl w:val="1"/>
          <w:numId w:val="1"/>
        </w:numPr>
        <w:tabs>
          <w:tab w:val="left" w:pos="1344"/>
        </w:tabs>
        <w:ind w:right="229" w:firstLine="487"/>
        <w:jc w:val="both"/>
        <w:rPr>
          <w:sz w:val="28"/>
        </w:rPr>
      </w:pPr>
      <w:r>
        <w:rPr>
          <w:sz w:val="28"/>
        </w:rPr>
        <w:t xml:space="preserve"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бюджетного учреждения, передается ликвидационной комиссией </w:t>
      </w:r>
      <w:r>
        <w:rPr>
          <w:sz w:val="28"/>
        </w:rPr>
        <w:t>собственнику соответствующего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имущества.</w:t>
      </w:r>
    </w:p>
    <w:p w:rsidR="0073335F" w:rsidRDefault="0073335F">
      <w:pPr>
        <w:jc w:val="both"/>
        <w:rPr>
          <w:sz w:val="28"/>
        </w:rPr>
        <w:sectPr w:rsidR="0073335F">
          <w:pgSz w:w="11910" w:h="16840"/>
          <w:pgMar w:top="960" w:right="620" w:bottom="280" w:left="1580" w:header="710" w:footer="0" w:gutter="0"/>
          <w:cols w:space="720"/>
        </w:sectPr>
      </w:pPr>
    </w:p>
    <w:p w:rsidR="0073335F" w:rsidRDefault="0073335F">
      <w:pPr>
        <w:pStyle w:val="a3"/>
        <w:spacing w:before="4"/>
        <w:ind w:left="0" w:firstLine="0"/>
        <w:jc w:val="left"/>
        <w:rPr>
          <w:sz w:val="16"/>
        </w:rPr>
      </w:pPr>
    </w:p>
    <w:p w:rsidR="0073335F" w:rsidRDefault="007B2ED6">
      <w:pPr>
        <w:pStyle w:val="a4"/>
        <w:numPr>
          <w:ilvl w:val="1"/>
          <w:numId w:val="1"/>
        </w:numPr>
        <w:tabs>
          <w:tab w:val="left" w:pos="1406"/>
        </w:tabs>
        <w:spacing w:before="89"/>
        <w:ind w:right="227" w:firstLine="566"/>
        <w:jc w:val="both"/>
        <w:rPr>
          <w:sz w:val="28"/>
        </w:rPr>
      </w:pPr>
      <w:r>
        <w:rPr>
          <w:sz w:val="28"/>
        </w:rPr>
        <w:t>Учреждение считается прекратившим существование после внесения об этом записи в единый государственный реестр  юридических лиц.</w:t>
      </w:r>
    </w:p>
    <w:p w:rsidR="0073335F" w:rsidRDefault="007B2ED6">
      <w:pPr>
        <w:pStyle w:val="a4"/>
        <w:numPr>
          <w:ilvl w:val="1"/>
          <w:numId w:val="1"/>
        </w:numPr>
        <w:tabs>
          <w:tab w:val="left" w:pos="1360"/>
        </w:tabs>
        <w:ind w:right="227" w:firstLine="566"/>
        <w:jc w:val="both"/>
        <w:rPr>
          <w:sz w:val="28"/>
        </w:rPr>
      </w:pPr>
      <w:r>
        <w:rPr>
          <w:sz w:val="28"/>
        </w:rPr>
        <w:t xml:space="preserve">При реорганизации и ликвидации увольняемым работникам гарантируется </w:t>
      </w:r>
      <w:r>
        <w:rPr>
          <w:sz w:val="28"/>
        </w:rPr>
        <w:t>соблюдение их прав в соответствии с 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73335F" w:rsidRDefault="007B2ED6">
      <w:pPr>
        <w:pStyle w:val="a4"/>
        <w:numPr>
          <w:ilvl w:val="1"/>
          <w:numId w:val="1"/>
        </w:numPr>
        <w:tabs>
          <w:tab w:val="left" w:pos="1181"/>
        </w:tabs>
        <w:spacing w:line="322" w:lineRule="exact"/>
        <w:ind w:left="1180" w:hanging="493"/>
        <w:jc w:val="both"/>
        <w:rPr>
          <w:sz w:val="28"/>
        </w:rPr>
      </w:pPr>
      <w:r>
        <w:rPr>
          <w:sz w:val="28"/>
        </w:rPr>
        <w:t>Порядок 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Устава.</w:t>
      </w:r>
    </w:p>
    <w:p w:rsidR="0073335F" w:rsidRDefault="007B2ED6">
      <w:pPr>
        <w:pStyle w:val="a3"/>
        <w:ind w:right="285"/>
      </w:pPr>
      <w:r>
        <w:t>Изменения в Устав Учреждения вносятся по решению Общего собрания работников с последующим утверждением Учредителем в установленном им порядке и подлежат г</w:t>
      </w:r>
      <w:r>
        <w:t>осударственной регистрации.</w:t>
      </w:r>
    </w:p>
    <w:p w:rsidR="0073335F" w:rsidRDefault="0073335F">
      <w:pPr>
        <w:pStyle w:val="a3"/>
        <w:ind w:left="0" w:firstLine="0"/>
        <w:jc w:val="left"/>
        <w:rPr>
          <w:sz w:val="20"/>
        </w:rPr>
      </w:pPr>
    </w:p>
    <w:p w:rsidR="0073335F" w:rsidRDefault="007B2ED6">
      <w:pPr>
        <w:pStyle w:val="a3"/>
        <w:spacing w:before="8"/>
        <w:ind w:left="0" w:firstLine="0"/>
        <w:jc w:val="left"/>
        <w:rPr>
          <w:sz w:val="27"/>
        </w:rPr>
      </w:pPr>
      <w:r>
        <w:pict>
          <v:line id="_x0000_s1026" style="position:absolute;z-index:-251657728;mso-wrap-distance-left:0;mso-wrap-distance-right:0;mso-position-horizontal-relative:page" from="219.15pt,18.15pt" to="447.15pt,18.15pt" strokeweight=".48pt">
            <w10:wrap type="topAndBottom" anchorx="page"/>
          </v:line>
        </w:pict>
      </w:r>
    </w:p>
    <w:sectPr w:rsidR="0073335F">
      <w:pgSz w:w="11910" w:h="16840"/>
      <w:pgMar w:top="960" w:right="620" w:bottom="280" w:left="15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D6" w:rsidRDefault="007B2ED6">
      <w:r>
        <w:separator/>
      </w:r>
    </w:p>
  </w:endnote>
  <w:endnote w:type="continuationSeparator" w:id="0">
    <w:p w:rsidR="007B2ED6" w:rsidRDefault="007B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D6" w:rsidRDefault="007B2ED6">
      <w:r>
        <w:separator/>
      </w:r>
    </w:p>
  </w:footnote>
  <w:footnote w:type="continuationSeparator" w:id="0">
    <w:p w:rsidR="007B2ED6" w:rsidRDefault="007B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5F" w:rsidRDefault="007B2ED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34.5pt;width:16pt;height:15.3pt;z-index:-251658752;mso-position-horizontal-relative:page;mso-position-vertical-relative:page" filled="f" stroked="f">
          <v:textbox inset="0,0,0,0">
            <w:txbxContent>
              <w:p w:rsidR="0073335F" w:rsidRDefault="007B2ED6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3443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265"/>
    <w:multiLevelType w:val="hybridMultilevel"/>
    <w:tmpl w:val="F782E91C"/>
    <w:lvl w:ilvl="0" w:tplc="99F0F74E">
      <w:numFmt w:val="bullet"/>
      <w:lvlText w:val="-"/>
      <w:lvlJc w:val="left"/>
      <w:pPr>
        <w:ind w:left="122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14448C2">
      <w:numFmt w:val="bullet"/>
      <w:lvlText w:val="•"/>
      <w:lvlJc w:val="left"/>
      <w:pPr>
        <w:ind w:left="1078" w:hanging="538"/>
      </w:pPr>
      <w:rPr>
        <w:rFonts w:hint="default"/>
        <w:lang w:val="ru-RU" w:eastAsia="ru-RU" w:bidi="ru-RU"/>
      </w:rPr>
    </w:lvl>
    <w:lvl w:ilvl="2" w:tplc="A5C29D14">
      <w:numFmt w:val="bullet"/>
      <w:lvlText w:val="•"/>
      <w:lvlJc w:val="left"/>
      <w:pPr>
        <w:ind w:left="2037" w:hanging="538"/>
      </w:pPr>
      <w:rPr>
        <w:rFonts w:hint="default"/>
        <w:lang w:val="ru-RU" w:eastAsia="ru-RU" w:bidi="ru-RU"/>
      </w:rPr>
    </w:lvl>
    <w:lvl w:ilvl="3" w:tplc="968AB6D8">
      <w:numFmt w:val="bullet"/>
      <w:lvlText w:val="•"/>
      <w:lvlJc w:val="left"/>
      <w:pPr>
        <w:ind w:left="2995" w:hanging="538"/>
      </w:pPr>
      <w:rPr>
        <w:rFonts w:hint="default"/>
        <w:lang w:val="ru-RU" w:eastAsia="ru-RU" w:bidi="ru-RU"/>
      </w:rPr>
    </w:lvl>
    <w:lvl w:ilvl="4" w:tplc="25BE6C46">
      <w:numFmt w:val="bullet"/>
      <w:lvlText w:val="•"/>
      <w:lvlJc w:val="left"/>
      <w:pPr>
        <w:ind w:left="3954" w:hanging="538"/>
      </w:pPr>
      <w:rPr>
        <w:rFonts w:hint="default"/>
        <w:lang w:val="ru-RU" w:eastAsia="ru-RU" w:bidi="ru-RU"/>
      </w:rPr>
    </w:lvl>
    <w:lvl w:ilvl="5" w:tplc="5B125130">
      <w:numFmt w:val="bullet"/>
      <w:lvlText w:val="•"/>
      <w:lvlJc w:val="left"/>
      <w:pPr>
        <w:ind w:left="4913" w:hanging="538"/>
      </w:pPr>
      <w:rPr>
        <w:rFonts w:hint="default"/>
        <w:lang w:val="ru-RU" w:eastAsia="ru-RU" w:bidi="ru-RU"/>
      </w:rPr>
    </w:lvl>
    <w:lvl w:ilvl="6" w:tplc="2C9A5B06">
      <w:numFmt w:val="bullet"/>
      <w:lvlText w:val="•"/>
      <w:lvlJc w:val="left"/>
      <w:pPr>
        <w:ind w:left="5871" w:hanging="538"/>
      </w:pPr>
      <w:rPr>
        <w:rFonts w:hint="default"/>
        <w:lang w:val="ru-RU" w:eastAsia="ru-RU" w:bidi="ru-RU"/>
      </w:rPr>
    </w:lvl>
    <w:lvl w:ilvl="7" w:tplc="92984030">
      <w:numFmt w:val="bullet"/>
      <w:lvlText w:val="•"/>
      <w:lvlJc w:val="left"/>
      <w:pPr>
        <w:ind w:left="6830" w:hanging="538"/>
      </w:pPr>
      <w:rPr>
        <w:rFonts w:hint="default"/>
        <w:lang w:val="ru-RU" w:eastAsia="ru-RU" w:bidi="ru-RU"/>
      </w:rPr>
    </w:lvl>
    <w:lvl w:ilvl="8" w:tplc="FF7CEA00">
      <w:numFmt w:val="bullet"/>
      <w:lvlText w:val="•"/>
      <w:lvlJc w:val="left"/>
      <w:pPr>
        <w:ind w:left="7789" w:hanging="538"/>
      </w:pPr>
      <w:rPr>
        <w:rFonts w:hint="default"/>
        <w:lang w:val="ru-RU" w:eastAsia="ru-RU" w:bidi="ru-RU"/>
      </w:rPr>
    </w:lvl>
  </w:abstractNum>
  <w:abstractNum w:abstractNumId="1" w15:restartNumberingAfterBreak="0">
    <w:nsid w:val="1C9534D2"/>
    <w:multiLevelType w:val="multilevel"/>
    <w:tmpl w:val="02DCFAA2"/>
    <w:lvl w:ilvl="0">
      <w:start w:val="4"/>
      <w:numFmt w:val="decimal"/>
      <w:lvlText w:val="%1"/>
      <w:lvlJc w:val="left"/>
      <w:pPr>
        <w:ind w:left="122" w:hanging="4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37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5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4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1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0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9" w:hanging="424"/>
      </w:pPr>
      <w:rPr>
        <w:rFonts w:hint="default"/>
        <w:lang w:val="ru-RU" w:eastAsia="ru-RU" w:bidi="ru-RU"/>
      </w:rPr>
    </w:lvl>
  </w:abstractNum>
  <w:abstractNum w:abstractNumId="2" w15:restartNumberingAfterBreak="0">
    <w:nsid w:val="1DC665A5"/>
    <w:multiLevelType w:val="multilevel"/>
    <w:tmpl w:val="B0AC23BA"/>
    <w:lvl w:ilvl="0">
      <w:start w:val="1"/>
      <w:numFmt w:val="decimal"/>
      <w:lvlText w:val="%1"/>
      <w:lvlJc w:val="left"/>
      <w:pPr>
        <w:ind w:left="122" w:hanging="73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7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37" w:hanging="7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5" w:hanging="7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4" w:hanging="7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7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1" w:hanging="7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0" w:hanging="7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9" w:hanging="737"/>
      </w:pPr>
      <w:rPr>
        <w:rFonts w:hint="default"/>
        <w:lang w:val="ru-RU" w:eastAsia="ru-RU" w:bidi="ru-RU"/>
      </w:rPr>
    </w:lvl>
  </w:abstractNum>
  <w:abstractNum w:abstractNumId="3" w15:restartNumberingAfterBreak="0">
    <w:nsid w:val="20516B31"/>
    <w:multiLevelType w:val="hybridMultilevel"/>
    <w:tmpl w:val="2E2E0160"/>
    <w:lvl w:ilvl="0" w:tplc="FFD2CC78">
      <w:start w:val="1"/>
      <w:numFmt w:val="decimal"/>
      <w:lvlText w:val="%1."/>
      <w:lvlJc w:val="left"/>
      <w:pPr>
        <w:ind w:left="122" w:hanging="213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6"/>
        <w:szCs w:val="26"/>
        <w:lang w:val="ru-RU" w:eastAsia="ru-RU" w:bidi="ru-RU"/>
      </w:rPr>
    </w:lvl>
    <w:lvl w:ilvl="1" w:tplc="D1425CE0">
      <w:start w:val="1"/>
      <w:numFmt w:val="decimal"/>
      <w:lvlText w:val="%2."/>
      <w:lvlJc w:val="left"/>
      <w:pPr>
        <w:ind w:left="3943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7A2EA7A2">
      <w:numFmt w:val="bullet"/>
      <w:lvlText w:val="•"/>
      <w:lvlJc w:val="left"/>
      <w:pPr>
        <w:ind w:left="4580" w:hanging="348"/>
      </w:pPr>
      <w:rPr>
        <w:rFonts w:hint="default"/>
        <w:lang w:val="ru-RU" w:eastAsia="ru-RU" w:bidi="ru-RU"/>
      </w:rPr>
    </w:lvl>
    <w:lvl w:ilvl="3" w:tplc="63F2A08A">
      <w:numFmt w:val="bullet"/>
      <w:lvlText w:val="•"/>
      <w:lvlJc w:val="left"/>
      <w:pPr>
        <w:ind w:left="5221" w:hanging="348"/>
      </w:pPr>
      <w:rPr>
        <w:rFonts w:hint="default"/>
        <w:lang w:val="ru-RU" w:eastAsia="ru-RU" w:bidi="ru-RU"/>
      </w:rPr>
    </w:lvl>
    <w:lvl w:ilvl="4" w:tplc="5A98DAB4">
      <w:numFmt w:val="bullet"/>
      <w:lvlText w:val="•"/>
      <w:lvlJc w:val="left"/>
      <w:pPr>
        <w:ind w:left="5862" w:hanging="348"/>
      </w:pPr>
      <w:rPr>
        <w:rFonts w:hint="default"/>
        <w:lang w:val="ru-RU" w:eastAsia="ru-RU" w:bidi="ru-RU"/>
      </w:rPr>
    </w:lvl>
    <w:lvl w:ilvl="5" w:tplc="E690A860">
      <w:numFmt w:val="bullet"/>
      <w:lvlText w:val="•"/>
      <w:lvlJc w:val="left"/>
      <w:pPr>
        <w:ind w:left="6502" w:hanging="348"/>
      </w:pPr>
      <w:rPr>
        <w:rFonts w:hint="default"/>
        <w:lang w:val="ru-RU" w:eastAsia="ru-RU" w:bidi="ru-RU"/>
      </w:rPr>
    </w:lvl>
    <w:lvl w:ilvl="6" w:tplc="E8CA0B42">
      <w:numFmt w:val="bullet"/>
      <w:lvlText w:val="•"/>
      <w:lvlJc w:val="left"/>
      <w:pPr>
        <w:ind w:left="7143" w:hanging="348"/>
      </w:pPr>
      <w:rPr>
        <w:rFonts w:hint="default"/>
        <w:lang w:val="ru-RU" w:eastAsia="ru-RU" w:bidi="ru-RU"/>
      </w:rPr>
    </w:lvl>
    <w:lvl w:ilvl="7" w:tplc="4AE46188">
      <w:numFmt w:val="bullet"/>
      <w:lvlText w:val="•"/>
      <w:lvlJc w:val="left"/>
      <w:pPr>
        <w:ind w:left="7784" w:hanging="348"/>
      </w:pPr>
      <w:rPr>
        <w:rFonts w:hint="default"/>
        <w:lang w:val="ru-RU" w:eastAsia="ru-RU" w:bidi="ru-RU"/>
      </w:rPr>
    </w:lvl>
    <w:lvl w:ilvl="8" w:tplc="F9328478">
      <w:numFmt w:val="bullet"/>
      <w:lvlText w:val="•"/>
      <w:lvlJc w:val="left"/>
      <w:pPr>
        <w:ind w:left="8424" w:hanging="348"/>
      </w:pPr>
      <w:rPr>
        <w:rFonts w:hint="default"/>
        <w:lang w:val="ru-RU" w:eastAsia="ru-RU" w:bidi="ru-RU"/>
      </w:rPr>
    </w:lvl>
  </w:abstractNum>
  <w:abstractNum w:abstractNumId="4" w15:restartNumberingAfterBreak="0">
    <w:nsid w:val="21770934"/>
    <w:multiLevelType w:val="multilevel"/>
    <w:tmpl w:val="ECC28FE4"/>
    <w:lvl w:ilvl="0">
      <w:start w:val="6"/>
      <w:numFmt w:val="decimal"/>
      <w:lvlText w:val="%1"/>
      <w:lvlJc w:val="left"/>
      <w:pPr>
        <w:ind w:left="122" w:hanging="563"/>
        <w:jc w:val="left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122" w:hanging="56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37" w:hanging="5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5" w:hanging="5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4" w:hanging="5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5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1" w:hanging="5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0" w:hanging="5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9" w:hanging="563"/>
      </w:pPr>
      <w:rPr>
        <w:rFonts w:hint="default"/>
        <w:lang w:val="ru-RU" w:eastAsia="ru-RU" w:bidi="ru-RU"/>
      </w:rPr>
    </w:lvl>
  </w:abstractNum>
  <w:abstractNum w:abstractNumId="5" w15:restartNumberingAfterBreak="0">
    <w:nsid w:val="2D7C27FC"/>
    <w:multiLevelType w:val="multilevel"/>
    <w:tmpl w:val="C27C8C50"/>
    <w:lvl w:ilvl="0">
      <w:start w:val="3"/>
      <w:numFmt w:val="decimal"/>
      <w:lvlText w:val="%1"/>
      <w:lvlJc w:val="left"/>
      <w:pPr>
        <w:ind w:left="122" w:hanging="67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675"/>
        <w:jc w:val="righ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037" w:hanging="67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5" w:hanging="6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4" w:hanging="6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6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1" w:hanging="6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0" w:hanging="6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9" w:hanging="675"/>
      </w:pPr>
      <w:rPr>
        <w:rFonts w:hint="default"/>
        <w:lang w:val="ru-RU" w:eastAsia="ru-RU" w:bidi="ru-RU"/>
      </w:rPr>
    </w:lvl>
  </w:abstractNum>
  <w:abstractNum w:abstractNumId="6" w15:restartNumberingAfterBreak="0">
    <w:nsid w:val="3B36354E"/>
    <w:multiLevelType w:val="multilevel"/>
    <w:tmpl w:val="4508D4E2"/>
    <w:lvl w:ilvl="0">
      <w:start w:val="6"/>
      <w:numFmt w:val="decimal"/>
      <w:lvlText w:val="%1"/>
      <w:lvlJc w:val="left"/>
      <w:pPr>
        <w:ind w:left="122" w:hanging="424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2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37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5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4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1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0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9" w:hanging="424"/>
      </w:pPr>
      <w:rPr>
        <w:rFonts w:hint="default"/>
        <w:lang w:val="ru-RU" w:eastAsia="ru-RU" w:bidi="ru-RU"/>
      </w:rPr>
    </w:lvl>
  </w:abstractNum>
  <w:abstractNum w:abstractNumId="7" w15:restartNumberingAfterBreak="0">
    <w:nsid w:val="457A110D"/>
    <w:multiLevelType w:val="multilevel"/>
    <w:tmpl w:val="A4A60E34"/>
    <w:lvl w:ilvl="0">
      <w:start w:val="7"/>
      <w:numFmt w:val="decimal"/>
      <w:lvlText w:val="%1"/>
      <w:lvlJc w:val="left"/>
      <w:pPr>
        <w:ind w:left="122" w:hanging="4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424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37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5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4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1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0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9" w:hanging="424"/>
      </w:pPr>
      <w:rPr>
        <w:rFonts w:hint="default"/>
        <w:lang w:val="ru-RU" w:eastAsia="ru-RU" w:bidi="ru-RU"/>
      </w:rPr>
    </w:lvl>
  </w:abstractNum>
  <w:abstractNum w:abstractNumId="8" w15:restartNumberingAfterBreak="0">
    <w:nsid w:val="529C73EE"/>
    <w:multiLevelType w:val="multilevel"/>
    <w:tmpl w:val="5C0A4D7E"/>
    <w:lvl w:ilvl="0">
      <w:start w:val="2"/>
      <w:numFmt w:val="decimal"/>
      <w:lvlText w:val="%1"/>
      <w:lvlJc w:val="left"/>
      <w:pPr>
        <w:ind w:left="122" w:hanging="4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37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5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4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1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0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9" w:hanging="424"/>
      </w:pPr>
      <w:rPr>
        <w:rFonts w:hint="default"/>
        <w:lang w:val="ru-RU" w:eastAsia="ru-RU" w:bidi="ru-RU"/>
      </w:rPr>
    </w:lvl>
  </w:abstractNum>
  <w:abstractNum w:abstractNumId="9" w15:restartNumberingAfterBreak="0">
    <w:nsid w:val="58AA38EA"/>
    <w:multiLevelType w:val="multilevel"/>
    <w:tmpl w:val="4CDAD0D2"/>
    <w:lvl w:ilvl="0">
      <w:start w:val="6"/>
      <w:numFmt w:val="decimal"/>
      <w:lvlText w:val="%1"/>
      <w:lvlJc w:val="left"/>
      <w:pPr>
        <w:ind w:left="122" w:hanging="5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37" w:hanging="5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5" w:hanging="5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4" w:hanging="5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5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1" w:hanging="5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0" w:hanging="5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9" w:hanging="511"/>
      </w:pPr>
      <w:rPr>
        <w:rFonts w:hint="default"/>
        <w:lang w:val="ru-RU" w:eastAsia="ru-RU" w:bidi="ru-RU"/>
      </w:rPr>
    </w:lvl>
  </w:abstractNum>
  <w:abstractNum w:abstractNumId="10" w15:restartNumberingAfterBreak="0">
    <w:nsid w:val="605603B4"/>
    <w:multiLevelType w:val="multilevel"/>
    <w:tmpl w:val="B2D40536"/>
    <w:lvl w:ilvl="0">
      <w:start w:val="5"/>
      <w:numFmt w:val="decimal"/>
      <w:lvlText w:val="%1"/>
      <w:lvlJc w:val="left"/>
      <w:pPr>
        <w:ind w:left="122" w:hanging="5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" w:hanging="6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995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4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1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0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9" w:hanging="632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3335F"/>
    <w:rsid w:val="0073335F"/>
    <w:rsid w:val="007B2ED6"/>
    <w:rsid w:val="00AE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3A10EC"/>
  <w15:docId w15:val="{7B8BC1A7-5889-4775-89EC-87401637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garantf1://70452676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0BE0493A90465748998096D5E5723E8C6357DA6314C5106B1D9DACE278D334D6395968954CA88720M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9632</Words>
  <Characters>54903</Characters>
  <Application>Microsoft Office Word</Application>
  <DocSecurity>0</DocSecurity>
  <Lines>457</Lines>
  <Paragraphs>128</Paragraphs>
  <ScaleCrop>false</ScaleCrop>
  <Company/>
  <LinksUpToDate>false</LinksUpToDate>
  <CharactersWithSpaces>64407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 Zhigashin</cp:lastModifiedBy>
  <cp:revision>3</cp:revision>
  <dcterms:created xsi:type="dcterms:W3CDTF">2021-02-09T14:50:00Z</dcterms:created>
  <dcterms:modified xsi:type="dcterms:W3CDTF">2021-02-09T14:53:00Z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LastSaved">
    <vt:filetime>2021-02-09T00:00:00Z</vt:filetime>
  </property>
</Properties>
</file>